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Pr>
        <w:id w:val="2089185481"/>
        <w:docPartObj>
          <w:docPartGallery w:val="Cover Pages"/>
          <w:docPartUnique/>
        </w:docPartObj>
      </w:sdtPr>
      <w:sdtEndPr/>
      <w:sdtContent>
        <w:p w:rsidR="008576A6" w:rsidRPr="00BE3142" w:rsidRDefault="00BE3142" w:rsidP="00BE3142">
          <w:pPr>
            <w:jc w:val="center"/>
            <w:rPr>
              <w:rFonts w:ascii="Arial Black" w:hAnsi="Arial Black"/>
              <w:sz w:val="72"/>
              <w:szCs w:val="72"/>
            </w:rPr>
          </w:pPr>
          <w:r w:rsidRPr="00BE3142">
            <w:rPr>
              <w:rFonts w:ascii="Arial Black" w:hAnsi="Arial Black"/>
              <w:sz w:val="72"/>
              <w:szCs w:val="72"/>
            </w:rPr>
            <w:t>2015</w:t>
          </w:r>
        </w:p>
        <w:p w:rsidR="00BE3142" w:rsidRPr="00BE3142" w:rsidRDefault="00BE3142" w:rsidP="00BE3142">
          <w:pPr>
            <w:jc w:val="center"/>
            <w:rPr>
              <w:rFonts w:ascii="Arial Black" w:hAnsi="Arial Black"/>
              <w:sz w:val="72"/>
              <w:szCs w:val="72"/>
            </w:rPr>
          </w:pPr>
          <w:r w:rsidRPr="00BE3142">
            <w:rPr>
              <w:rFonts w:ascii="Arial Black" w:hAnsi="Arial Black"/>
              <w:sz w:val="72"/>
              <w:szCs w:val="72"/>
            </w:rPr>
            <w:t>COMPOSTABLE ORGANIC PROGRAM</w:t>
          </w:r>
        </w:p>
        <w:p w:rsidR="00BE3142" w:rsidRPr="000547DA" w:rsidRDefault="00BE3142" w:rsidP="00BE3142">
          <w:pPr>
            <w:autoSpaceDE w:val="0"/>
            <w:autoSpaceDN w:val="0"/>
            <w:adjustRightInd w:val="0"/>
            <w:jc w:val="center"/>
            <w:rPr>
              <w:rFonts w:cs="Arial"/>
              <w:kern w:val="2"/>
              <w:szCs w:val="24"/>
            </w:rPr>
          </w:pPr>
        </w:p>
        <w:p w:rsidR="00BE3142" w:rsidRPr="000547DA" w:rsidRDefault="00BE3142" w:rsidP="00BE3142">
          <w:pPr>
            <w:autoSpaceDE w:val="0"/>
            <w:autoSpaceDN w:val="0"/>
            <w:adjustRightInd w:val="0"/>
            <w:jc w:val="center"/>
            <w:rPr>
              <w:rFonts w:cs="Arial"/>
              <w:kern w:val="2"/>
              <w:szCs w:val="24"/>
            </w:rPr>
          </w:pPr>
        </w:p>
        <w:p w:rsidR="00BE3142" w:rsidRPr="000547DA" w:rsidRDefault="00BE3142" w:rsidP="00BE3142">
          <w:pPr>
            <w:autoSpaceDE w:val="0"/>
            <w:autoSpaceDN w:val="0"/>
            <w:adjustRightInd w:val="0"/>
            <w:jc w:val="center"/>
            <w:rPr>
              <w:rFonts w:cs="Arial"/>
              <w:kern w:val="2"/>
              <w:szCs w:val="24"/>
            </w:rPr>
          </w:pPr>
          <w:r>
            <w:rPr>
              <w:rFonts w:cs="Arial"/>
              <w:noProof/>
              <w:kern w:val="2"/>
              <w:szCs w:val="24"/>
            </w:rPr>
            <w:drawing>
              <wp:inline distT="0" distB="0" distL="0" distR="0" wp14:anchorId="3B3174C3" wp14:editId="735929A3">
                <wp:extent cx="2190307" cy="2190307"/>
                <wp:effectExtent l="0" t="0" r="635" b="635"/>
                <wp:docPr id="2" name="Picture 2" descr="Se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10" cy="2194510"/>
                        </a:xfrm>
                        <a:prstGeom prst="rect">
                          <a:avLst/>
                        </a:prstGeom>
                        <a:noFill/>
                        <a:ln>
                          <a:noFill/>
                        </a:ln>
                      </pic:spPr>
                    </pic:pic>
                  </a:graphicData>
                </a:graphic>
              </wp:inline>
            </w:drawing>
          </w:r>
        </w:p>
        <w:p w:rsidR="00BE3142" w:rsidRDefault="00BE3142" w:rsidP="00BE3142">
          <w:pPr>
            <w:autoSpaceDE w:val="0"/>
            <w:autoSpaceDN w:val="0"/>
            <w:adjustRightInd w:val="0"/>
            <w:jc w:val="center"/>
            <w:rPr>
              <w:rFonts w:cs="Arial"/>
              <w:kern w:val="2"/>
              <w:szCs w:val="24"/>
            </w:rPr>
          </w:pPr>
        </w:p>
        <w:p w:rsidR="00BE3142" w:rsidRDefault="00BE3142" w:rsidP="00BE3142">
          <w:pPr>
            <w:autoSpaceDE w:val="0"/>
            <w:autoSpaceDN w:val="0"/>
            <w:adjustRightInd w:val="0"/>
            <w:jc w:val="center"/>
            <w:rPr>
              <w:rFonts w:cs="Arial"/>
              <w:kern w:val="2"/>
              <w:szCs w:val="24"/>
            </w:rPr>
          </w:pPr>
        </w:p>
        <w:tbl>
          <w:tblPr>
            <w:tblW w:w="0" w:type="auto"/>
            <w:jc w:val="center"/>
            <w:tblLook w:val="01E0" w:firstRow="1" w:lastRow="1" w:firstColumn="1" w:lastColumn="1" w:noHBand="0" w:noVBand="0"/>
          </w:tblPr>
          <w:tblGrid>
            <w:gridCol w:w="5450"/>
          </w:tblGrid>
          <w:tr w:rsidR="00BE3142" w:rsidTr="00CE78A6">
            <w:trPr>
              <w:jc w:val="center"/>
            </w:trPr>
            <w:tc>
              <w:tcPr>
                <w:tcW w:w="5450" w:type="dxa"/>
                <w:shd w:val="clear" w:color="auto" w:fill="auto"/>
              </w:tcPr>
              <w:p w:rsidR="00BE3142" w:rsidRPr="00E63932" w:rsidRDefault="00BE3142" w:rsidP="00134D9C">
                <w:pPr>
                  <w:spacing w:after="0"/>
                  <w:jc w:val="center"/>
                  <w:rPr>
                    <w:rFonts w:ascii="Britannic Bold" w:hAnsi="Britannic Bold"/>
                    <w:kern w:val="2"/>
                    <w:sz w:val="32"/>
                    <w:szCs w:val="32"/>
                  </w:rPr>
                </w:pPr>
                <w:r>
                  <w:rPr>
                    <w:rFonts w:ascii="Britannic Bold" w:hAnsi="Britannic Bold"/>
                    <w:bCs/>
                    <w:iCs/>
                    <w:kern w:val="2"/>
                    <w:sz w:val="32"/>
                    <w:szCs w:val="32"/>
                  </w:rPr>
                  <w:t>CRAIG M. POPE</w:t>
                </w:r>
                <w:r w:rsidRPr="00E63932">
                  <w:rPr>
                    <w:rFonts w:ascii="Britannic Bold" w:hAnsi="Britannic Bold"/>
                    <w:bCs/>
                    <w:iCs/>
                    <w:kern w:val="2"/>
                    <w:sz w:val="32"/>
                    <w:szCs w:val="32"/>
                  </w:rPr>
                  <w:t>, DIRECTOR</w:t>
                </w:r>
              </w:p>
              <w:p w:rsidR="00BE3142" w:rsidRPr="00E63932" w:rsidRDefault="00BE3142" w:rsidP="00134D9C">
                <w:pPr>
                  <w:spacing w:after="0"/>
                  <w:jc w:val="center"/>
                  <w:rPr>
                    <w:rFonts w:ascii="Britannic Bold" w:hAnsi="Britannic Bold"/>
                    <w:sz w:val="28"/>
                    <w:szCs w:val="28"/>
                  </w:rPr>
                </w:pPr>
                <w:r>
                  <w:rPr>
                    <w:rFonts w:ascii="Britannic Bold" w:hAnsi="Britannic Bold"/>
                    <w:sz w:val="28"/>
                    <w:szCs w:val="28"/>
                  </w:rPr>
                  <w:t xml:space="preserve">Kern County Public </w:t>
                </w:r>
                <w:r w:rsidRPr="00E63932">
                  <w:rPr>
                    <w:rFonts w:ascii="Britannic Bold" w:hAnsi="Britannic Bold"/>
                    <w:sz w:val="28"/>
                    <w:szCs w:val="28"/>
                  </w:rPr>
                  <w:t>W</w:t>
                </w:r>
                <w:r>
                  <w:rPr>
                    <w:rFonts w:ascii="Britannic Bold" w:hAnsi="Britannic Bold"/>
                    <w:sz w:val="28"/>
                    <w:szCs w:val="28"/>
                  </w:rPr>
                  <w:t>ork</w:t>
                </w:r>
                <w:r w:rsidRPr="00E63932">
                  <w:rPr>
                    <w:rFonts w:ascii="Britannic Bold" w:hAnsi="Britannic Bold"/>
                    <w:sz w:val="28"/>
                    <w:szCs w:val="28"/>
                  </w:rPr>
                  <w:t>s Department</w:t>
                </w:r>
              </w:p>
              <w:p w:rsidR="00BE3142" w:rsidRPr="00E63932" w:rsidRDefault="00BE3142" w:rsidP="00134D9C">
                <w:pPr>
                  <w:spacing w:after="0"/>
                  <w:jc w:val="center"/>
                  <w:rPr>
                    <w:rFonts w:ascii="Britannic Bold" w:hAnsi="Britannic Bold"/>
                    <w:sz w:val="28"/>
                    <w:szCs w:val="28"/>
                  </w:rPr>
                </w:pPr>
                <w:r w:rsidRPr="00E63932">
                  <w:rPr>
                    <w:rFonts w:ascii="Britannic Bold" w:hAnsi="Britannic Bold"/>
                    <w:sz w:val="28"/>
                    <w:szCs w:val="28"/>
                  </w:rPr>
                  <w:t xml:space="preserve">2700 M Street, Suite </w:t>
                </w:r>
                <w:r>
                  <w:rPr>
                    <w:rFonts w:ascii="Britannic Bold" w:hAnsi="Britannic Bold"/>
                    <w:sz w:val="28"/>
                    <w:szCs w:val="28"/>
                  </w:rPr>
                  <w:t>4</w:t>
                </w:r>
                <w:r w:rsidRPr="00E63932">
                  <w:rPr>
                    <w:rFonts w:ascii="Britannic Bold" w:hAnsi="Britannic Bold"/>
                    <w:sz w:val="28"/>
                    <w:szCs w:val="28"/>
                  </w:rPr>
                  <w:t>50</w:t>
                </w:r>
              </w:p>
              <w:p w:rsidR="00BE3142" w:rsidRPr="00E63932" w:rsidRDefault="00BE3142" w:rsidP="00CE78A6">
                <w:pPr>
                  <w:jc w:val="center"/>
                </w:pPr>
                <w:r w:rsidRPr="00E63932">
                  <w:rPr>
                    <w:rFonts w:ascii="Britannic Bold" w:hAnsi="Britannic Bold"/>
                    <w:sz w:val="28"/>
                    <w:szCs w:val="28"/>
                  </w:rPr>
                  <w:t>Bakersfield, CA  93301</w:t>
                </w:r>
              </w:p>
            </w:tc>
          </w:tr>
        </w:tbl>
        <w:p w:rsidR="00BE3142" w:rsidRPr="000547DA" w:rsidRDefault="00BE3142" w:rsidP="00BE3142">
          <w:pPr>
            <w:autoSpaceDE w:val="0"/>
            <w:autoSpaceDN w:val="0"/>
            <w:adjustRightInd w:val="0"/>
            <w:jc w:val="center"/>
            <w:rPr>
              <w:rFonts w:cs="Arial"/>
              <w:kern w:val="2"/>
              <w:szCs w:val="24"/>
            </w:rPr>
          </w:pPr>
        </w:p>
        <w:p w:rsidR="00134D9C" w:rsidRDefault="00134D9C" w:rsidP="00BE3142">
          <w:pPr>
            <w:autoSpaceDE w:val="0"/>
            <w:autoSpaceDN w:val="0"/>
            <w:adjustRightInd w:val="0"/>
            <w:jc w:val="center"/>
            <w:rPr>
              <w:rFonts w:cs="Arial"/>
              <w:kern w:val="2"/>
              <w:sz w:val="26"/>
              <w:szCs w:val="26"/>
            </w:rPr>
          </w:pPr>
        </w:p>
        <w:p w:rsidR="00BE3142" w:rsidRDefault="00BE3142" w:rsidP="00BE3142">
          <w:pPr>
            <w:autoSpaceDE w:val="0"/>
            <w:autoSpaceDN w:val="0"/>
            <w:adjustRightInd w:val="0"/>
            <w:jc w:val="center"/>
            <w:rPr>
              <w:rFonts w:cs="Arial"/>
              <w:kern w:val="2"/>
              <w:sz w:val="26"/>
              <w:szCs w:val="26"/>
            </w:rPr>
          </w:pPr>
          <w:r>
            <w:rPr>
              <w:rFonts w:cs="Arial"/>
              <w:kern w:val="2"/>
              <w:sz w:val="26"/>
              <w:szCs w:val="26"/>
            </w:rPr>
            <w:t>Septem</w:t>
          </w:r>
          <w:r w:rsidRPr="00AE7920">
            <w:rPr>
              <w:rFonts w:cs="Arial"/>
              <w:kern w:val="2"/>
              <w:sz w:val="26"/>
              <w:szCs w:val="26"/>
            </w:rPr>
            <w:t>ber 201</w:t>
          </w:r>
          <w:r>
            <w:rPr>
              <w:rFonts w:cs="Arial"/>
              <w:kern w:val="2"/>
              <w:sz w:val="26"/>
              <w:szCs w:val="26"/>
            </w:rPr>
            <w:t>5</w:t>
          </w:r>
        </w:p>
        <w:p w:rsidR="00BE3142" w:rsidRPr="00FF1950" w:rsidRDefault="00BE3142" w:rsidP="00BE3142">
          <w:pPr>
            <w:autoSpaceDE w:val="0"/>
            <w:autoSpaceDN w:val="0"/>
            <w:adjustRightInd w:val="0"/>
            <w:jc w:val="center"/>
            <w:rPr>
              <w:rFonts w:cs="Arial"/>
              <w:kern w:val="2"/>
              <w:sz w:val="20"/>
              <w:szCs w:val="24"/>
            </w:rPr>
          </w:pPr>
        </w:p>
        <w:p w:rsidR="008576A6" w:rsidRPr="00472935" w:rsidRDefault="00BE3142" w:rsidP="00BE3142">
          <w:pPr>
            <w:jc w:val="center"/>
            <w:rPr>
              <w:sz w:val="24"/>
              <w:szCs w:val="24"/>
            </w:rPr>
          </w:pPr>
          <w:r w:rsidRPr="003A531C">
            <w:rPr>
              <w:sz w:val="20"/>
            </w:rPr>
            <w:t xml:space="preserve">Printed on Recycled Paper  </w:t>
          </w:r>
          <w:r w:rsidRPr="009D5BCB">
            <w:rPr>
              <w:noProof/>
              <w:sz w:val="20"/>
            </w:rPr>
            <w:drawing>
              <wp:inline distT="0" distB="0" distL="0" distR="0" wp14:anchorId="3E9F5963" wp14:editId="0234F885">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5613" t="-15508" r="-15613" b="-15508"/>
                        <a:stretch>
                          <a:fillRect/>
                        </a:stretch>
                      </pic:blipFill>
                      <pic:spPr bwMode="auto">
                        <a:xfrm>
                          <a:off x="0" y="0"/>
                          <a:ext cx="180975" cy="180975"/>
                        </a:xfrm>
                        <a:prstGeom prst="rect">
                          <a:avLst/>
                        </a:prstGeom>
                        <a:noFill/>
                        <a:ln>
                          <a:noFill/>
                        </a:ln>
                      </pic:spPr>
                    </pic:pic>
                  </a:graphicData>
                </a:graphic>
              </wp:inline>
            </w:drawing>
          </w:r>
        </w:p>
      </w:sdtContent>
    </w:sdt>
    <w:p w:rsidR="009673D3" w:rsidRPr="00472935" w:rsidRDefault="009673D3" w:rsidP="009673D3">
      <w:pPr>
        <w:jc w:val="center"/>
        <w:rPr>
          <w:b/>
          <w:sz w:val="24"/>
          <w:szCs w:val="24"/>
        </w:rPr>
      </w:pPr>
      <w:r w:rsidRPr="00472935">
        <w:rPr>
          <w:b/>
          <w:sz w:val="24"/>
          <w:szCs w:val="24"/>
        </w:rPr>
        <w:t>Overview</w:t>
      </w:r>
    </w:p>
    <w:p w:rsidR="009673D3" w:rsidRPr="00472935" w:rsidRDefault="009673D3" w:rsidP="007E6AAA">
      <w:pPr>
        <w:pStyle w:val="NoSpacing"/>
        <w:jc w:val="both"/>
        <w:rPr>
          <w:sz w:val="24"/>
          <w:szCs w:val="24"/>
        </w:rPr>
      </w:pPr>
      <w:r w:rsidRPr="00472935">
        <w:rPr>
          <w:sz w:val="24"/>
          <w:szCs w:val="24"/>
        </w:rPr>
        <w:t xml:space="preserve">The Department </w:t>
      </w:r>
      <w:r w:rsidR="000B35AF" w:rsidRPr="00472935">
        <w:rPr>
          <w:sz w:val="24"/>
          <w:szCs w:val="24"/>
        </w:rPr>
        <w:t>has developed</w:t>
      </w:r>
      <w:r w:rsidRPr="00472935">
        <w:rPr>
          <w:sz w:val="24"/>
          <w:szCs w:val="24"/>
        </w:rPr>
        <w:t xml:space="preserve"> a strategy for handling</w:t>
      </w:r>
      <w:r w:rsidR="000B35AF" w:rsidRPr="00472935">
        <w:rPr>
          <w:sz w:val="24"/>
          <w:szCs w:val="24"/>
        </w:rPr>
        <w:t xml:space="preserve"> compostable</w:t>
      </w:r>
      <w:r w:rsidRPr="00472935">
        <w:rPr>
          <w:sz w:val="24"/>
          <w:szCs w:val="24"/>
        </w:rPr>
        <w:t xml:space="preserve"> organic material for Kern County. Pending regulations will require some or all of that waste stream be recycled. The </w:t>
      </w:r>
      <w:r w:rsidR="00203810" w:rsidRPr="00472935">
        <w:rPr>
          <w:sz w:val="24"/>
          <w:szCs w:val="24"/>
        </w:rPr>
        <w:t xml:space="preserve">proposed </w:t>
      </w:r>
      <w:r w:rsidRPr="00472935">
        <w:rPr>
          <w:sz w:val="24"/>
          <w:szCs w:val="24"/>
        </w:rPr>
        <w:t xml:space="preserve">strategy will affect </w:t>
      </w:r>
      <w:r w:rsidR="000B35AF" w:rsidRPr="00472935">
        <w:rPr>
          <w:sz w:val="24"/>
          <w:szCs w:val="24"/>
        </w:rPr>
        <w:t>many</w:t>
      </w:r>
      <w:r w:rsidRPr="00472935">
        <w:rPr>
          <w:sz w:val="24"/>
          <w:szCs w:val="24"/>
        </w:rPr>
        <w:t xml:space="preserve"> facilit</w:t>
      </w:r>
      <w:r w:rsidR="005231B0">
        <w:rPr>
          <w:sz w:val="24"/>
          <w:szCs w:val="24"/>
        </w:rPr>
        <w:t>ies</w:t>
      </w:r>
      <w:r w:rsidRPr="00472935">
        <w:rPr>
          <w:sz w:val="24"/>
          <w:szCs w:val="24"/>
        </w:rPr>
        <w:t xml:space="preserve"> operated by the Department and will require an investment in both staff and equipment in order to allow the Department to provide acceptable end uses for the material.</w:t>
      </w:r>
    </w:p>
    <w:p w:rsidR="009673D3" w:rsidRPr="00472935" w:rsidRDefault="009673D3" w:rsidP="007E6AAA">
      <w:pPr>
        <w:pStyle w:val="NoSpacing"/>
        <w:jc w:val="both"/>
        <w:rPr>
          <w:sz w:val="24"/>
          <w:szCs w:val="24"/>
        </w:rPr>
      </w:pPr>
    </w:p>
    <w:p w:rsidR="009673D3" w:rsidRPr="00472935" w:rsidRDefault="009673D3" w:rsidP="007E6AAA">
      <w:pPr>
        <w:pStyle w:val="NoSpacing"/>
        <w:jc w:val="both"/>
        <w:rPr>
          <w:sz w:val="24"/>
          <w:szCs w:val="24"/>
        </w:rPr>
      </w:pPr>
      <w:r w:rsidRPr="00472935">
        <w:rPr>
          <w:sz w:val="24"/>
          <w:szCs w:val="24"/>
        </w:rPr>
        <w:t>The following is a site by site analysis of what</w:t>
      </w:r>
      <w:r w:rsidR="000B35AF" w:rsidRPr="00472935">
        <w:rPr>
          <w:sz w:val="24"/>
          <w:szCs w:val="24"/>
        </w:rPr>
        <w:t xml:space="preserve"> has been done and what additional resources</w:t>
      </w:r>
      <w:r w:rsidRPr="00472935">
        <w:rPr>
          <w:sz w:val="24"/>
          <w:szCs w:val="24"/>
        </w:rPr>
        <w:t xml:space="preserve"> would be needed at each site to allow the Department to remain in compliance with the proposed regulations. The implementation is staged </w:t>
      </w:r>
      <w:r w:rsidR="00CB2BE6" w:rsidRPr="00472935">
        <w:rPr>
          <w:sz w:val="24"/>
          <w:szCs w:val="24"/>
        </w:rPr>
        <w:t>over a number of years with the program being implemented by area.</w:t>
      </w:r>
      <w:r w:rsidR="007E6AAA" w:rsidRPr="00472935">
        <w:rPr>
          <w:sz w:val="24"/>
          <w:szCs w:val="24"/>
        </w:rPr>
        <w:t xml:space="preserve"> Costs associated with the expansions are included in the analysis with a summary of those costs </w:t>
      </w:r>
      <w:r w:rsidR="00203810" w:rsidRPr="00472935">
        <w:rPr>
          <w:sz w:val="24"/>
          <w:szCs w:val="24"/>
        </w:rPr>
        <w:t>included</w:t>
      </w:r>
      <w:r w:rsidR="007E6AAA" w:rsidRPr="00472935">
        <w:rPr>
          <w:sz w:val="24"/>
          <w:szCs w:val="24"/>
        </w:rPr>
        <w:t xml:space="preserve"> following the last facility evaluated.</w:t>
      </w:r>
      <w:r w:rsidR="00F25B86" w:rsidRPr="00472935">
        <w:rPr>
          <w:sz w:val="24"/>
          <w:szCs w:val="24"/>
        </w:rPr>
        <w:t>*</w:t>
      </w:r>
    </w:p>
    <w:p w:rsidR="007E6AAA" w:rsidRPr="00472935" w:rsidRDefault="007E6AAA" w:rsidP="007E6AAA">
      <w:pPr>
        <w:pStyle w:val="NoSpacing"/>
        <w:jc w:val="both"/>
        <w:rPr>
          <w:sz w:val="24"/>
          <w:szCs w:val="24"/>
        </w:rPr>
      </w:pPr>
    </w:p>
    <w:p w:rsidR="007E6AAA" w:rsidRPr="00472935" w:rsidRDefault="007E6AAA" w:rsidP="007E6AAA">
      <w:pPr>
        <w:pStyle w:val="NoSpacing"/>
        <w:jc w:val="both"/>
        <w:rPr>
          <w:sz w:val="24"/>
          <w:szCs w:val="24"/>
        </w:rPr>
      </w:pPr>
      <w:r w:rsidRPr="00472935">
        <w:rPr>
          <w:sz w:val="24"/>
          <w:szCs w:val="24"/>
        </w:rPr>
        <w:t>Next a summary</w:t>
      </w:r>
      <w:r w:rsidR="00470D16" w:rsidRPr="00472935">
        <w:rPr>
          <w:sz w:val="24"/>
          <w:szCs w:val="24"/>
        </w:rPr>
        <w:t xml:space="preserve"> of the cost per ton </w:t>
      </w:r>
      <w:r w:rsidRPr="00472935">
        <w:rPr>
          <w:sz w:val="24"/>
          <w:szCs w:val="24"/>
        </w:rPr>
        <w:t>of the program</w:t>
      </w:r>
      <w:r w:rsidR="00470D16" w:rsidRPr="00472935">
        <w:rPr>
          <w:sz w:val="24"/>
          <w:szCs w:val="24"/>
        </w:rPr>
        <w:t>,</w:t>
      </w:r>
      <w:r w:rsidRPr="00472935">
        <w:rPr>
          <w:sz w:val="24"/>
          <w:szCs w:val="24"/>
        </w:rPr>
        <w:t xml:space="preserve"> </w:t>
      </w:r>
      <w:r w:rsidR="00203810" w:rsidRPr="00472935">
        <w:rPr>
          <w:sz w:val="24"/>
          <w:szCs w:val="24"/>
        </w:rPr>
        <w:t>by fiscal year</w:t>
      </w:r>
      <w:r w:rsidR="00470D16" w:rsidRPr="00472935">
        <w:rPr>
          <w:sz w:val="24"/>
          <w:szCs w:val="24"/>
        </w:rPr>
        <w:t>,</w:t>
      </w:r>
      <w:r w:rsidRPr="00472935">
        <w:rPr>
          <w:sz w:val="24"/>
          <w:szCs w:val="24"/>
        </w:rPr>
        <w:t xml:space="preserve"> is included to assist in the overall analysis of the programs cost effectiveness. </w:t>
      </w:r>
    </w:p>
    <w:p w:rsidR="007E6AAA" w:rsidRPr="00472935" w:rsidRDefault="007E6AAA" w:rsidP="007E6AAA">
      <w:pPr>
        <w:pStyle w:val="NoSpacing"/>
        <w:jc w:val="both"/>
        <w:rPr>
          <w:sz w:val="24"/>
          <w:szCs w:val="24"/>
        </w:rPr>
      </w:pPr>
    </w:p>
    <w:p w:rsidR="007E6AAA" w:rsidRPr="00472935" w:rsidRDefault="007E6AAA" w:rsidP="007E6AAA">
      <w:pPr>
        <w:pStyle w:val="NoSpacing"/>
        <w:jc w:val="both"/>
        <w:rPr>
          <w:sz w:val="24"/>
          <w:szCs w:val="24"/>
        </w:rPr>
      </w:pPr>
      <w:r w:rsidRPr="00472935">
        <w:rPr>
          <w:sz w:val="24"/>
          <w:szCs w:val="24"/>
        </w:rPr>
        <w:t>Finally, a query was run to determine an estimated amount of material which may be charged if there is a modification of the current policies. The material listed in the tables is what is currently believed to be material which would fall into the commercial classification if regulatory changes are indeed enacted.</w:t>
      </w:r>
    </w:p>
    <w:p w:rsidR="00F25B86" w:rsidRPr="00472935" w:rsidRDefault="00F25B86">
      <w:pPr>
        <w:rPr>
          <w:b/>
          <w:sz w:val="24"/>
          <w:szCs w:val="24"/>
        </w:rPr>
      </w:pPr>
    </w:p>
    <w:p w:rsidR="009673D3" w:rsidRPr="00472935" w:rsidRDefault="00F25B86" w:rsidP="00472935">
      <w:pPr>
        <w:jc w:val="both"/>
        <w:rPr>
          <w:b/>
          <w:sz w:val="24"/>
          <w:szCs w:val="24"/>
          <w:u w:val="single"/>
        </w:rPr>
      </w:pPr>
      <w:r w:rsidRPr="00472935">
        <w:rPr>
          <w:b/>
          <w:sz w:val="24"/>
          <w:szCs w:val="24"/>
          <w:u w:val="single"/>
        </w:rPr>
        <w:t xml:space="preserve">* </w:t>
      </w:r>
      <w:r w:rsidR="000B35AF" w:rsidRPr="00472935">
        <w:rPr>
          <w:b/>
          <w:sz w:val="24"/>
          <w:szCs w:val="24"/>
          <w:u w:val="single"/>
        </w:rPr>
        <w:t>A portion of this</w:t>
      </w:r>
      <w:r w:rsidRPr="00472935">
        <w:rPr>
          <w:b/>
          <w:sz w:val="24"/>
          <w:szCs w:val="24"/>
          <w:u w:val="single"/>
        </w:rPr>
        <w:t xml:space="preserve"> plan </w:t>
      </w:r>
      <w:r w:rsidR="000B35AF" w:rsidRPr="00472935">
        <w:rPr>
          <w:b/>
          <w:sz w:val="24"/>
          <w:szCs w:val="24"/>
          <w:u w:val="single"/>
        </w:rPr>
        <w:t>has</w:t>
      </w:r>
      <w:r w:rsidRPr="00472935">
        <w:rPr>
          <w:b/>
          <w:sz w:val="24"/>
          <w:szCs w:val="24"/>
          <w:u w:val="single"/>
        </w:rPr>
        <w:t xml:space="preserve"> </w:t>
      </w:r>
      <w:r w:rsidR="00472935" w:rsidRPr="00472935">
        <w:rPr>
          <w:b/>
          <w:sz w:val="24"/>
          <w:szCs w:val="24"/>
          <w:u w:val="single"/>
        </w:rPr>
        <w:t xml:space="preserve">been </w:t>
      </w:r>
      <w:r w:rsidRPr="00472935">
        <w:rPr>
          <w:b/>
          <w:sz w:val="24"/>
          <w:szCs w:val="24"/>
          <w:u w:val="single"/>
        </w:rPr>
        <w:t xml:space="preserve">approved by the Board of Supervisors for implementation. </w:t>
      </w:r>
      <w:r w:rsidR="000B35AF" w:rsidRPr="00472935">
        <w:rPr>
          <w:b/>
          <w:sz w:val="24"/>
          <w:szCs w:val="24"/>
          <w:u w:val="single"/>
        </w:rPr>
        <w:t>Those items already approved and/or implemented are highlighted in a light gray. Additional proposed actions or plans are in plain text.</w:t>
      </w: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0B35AF" w:rsidRPr="00472935" w:rsidRDefault="000B35AF">
      <w:pPr>
        <w:rPr>
          <w:b/>
          <w:sz w:val="24"/>
          <w:szCs w:val="24"/>
        </w:rPr>
      </w:pPr>
    </w:p>
    <w:p w:rsidR="00134D9C" w:rsidRDefault="00134D9C">
      <w:pPr>
        <w:rPr>
          <w:b/>
          <w:sz w:val="24"/>
          <w:szCs w:val="24"/>
        </w:rPr>
      </w:pPr>
      <w:r>
        <w:rPr>
          <w:b/>
          <w:sz w:val="24"/>
          <w:szCs w:val="24"/>
        </w:rPr>
        <w:br w:type="page"/>
      </w:r>
    </w:p>
    <w:p w:rsidR="007E6AAA" w:rsidRPr="00472935" w:rsidRDefault="00134D9C" w:rsidP="00472935">
      <w:pPr>
        <w:spacing w:after="240"/>
        <w:jc w:val="center"/>
        <w:rPr>
          <w:b/>
          <w:sz w:val="24"/>
          <w:szCs w:val="24"/>
        </w:rPr>
      </w:pPr>
      <w:r w:rsidRPr="00472935">
        <w:rPr>
          <w:b/>
          <w:sz w:val="24"/>
          <w:szCs w:val="24"/>
        </w:rPr>
        <w:t>SHAFTER FACILITY</w:t>
      </w:r>
    </w:p>
    <w:p w:rsidR="004B58E6" w:rsidRPr="00472935" w:rsidRDefault="009A5F69" w:rsidP="002D0AD7">
      <w:pPr>
        <w:pStyle w:val="NoSpacing"/>
        <w:jc w:val="both"/>
        <w:rPr>
          <w:sz w:val="24"/>
          <w:szCs w:val="24"/>
        </w:rPr>
      </w:pPr>
      <w:r w:rsidRPr="00472935">
        <w:rPr>
          <w:sz w:val="24"/>
          <w:szCs w:val="24"/>
        </w:rPr>
        <w:t xml:space="preserve">The Department has </w:t>
      </w:r>
      <w:r w:rsidR="004B58E6" w:rsidRPr="00472935">
        <w:rPr>
          <w:sz w:val="24"/>
          <w:szCs w:val="24"/>
        </w:rPr>
        <w:t xml:space="preserve">committed to improving the capabilities of the </w:t>
      </w:r>
      <w:r w:rsidR="000B35AF" w:rsidRPr="00472935">
        <w:rPr>
          <w:sz w:val="24"/>
          <w:szCs w:val="24"/>
        </w:rPr>
        <w:t xml:space="preserve">compostable organics </w:t>
      </w:r>
      <w:r w:rsidR="004B58E6" w:rsidRPr="00472935">
        <w:rPr>
          <w:sz w:val="24"/>
          <w:szCs w:val="24"/>
        </w:rPr>
        <w:t xml:space="preserve">diversion program to allow staff to more effectively remove the contamination from the </w:t>
      </w:r>
      <w:r w:rsidR="000B35AF" w:rsidRPr="00472935">
        <w:rPr>
          <w:sz w:val="24"/>
          <w:szCs w:val="24"/>
        </w:rPr>
        <w:t>grass and other compostable material</w:t>
      </w:r>
      <w:r w:rsidR="004B58E6" w:rsidRPr="00472935">
        <w:rPr>
          <w:sz w:val="24"/>
          <w:szCs w:val="24"/>
        </w:rPr>
        <w:t xml:space="preserve"> currently being accepted. This was determined to be necessary in order to allow continued use of the Synagro option which accepts the material at no cost. The plan for this improvement </w:t>
      </w:r>
      <w:r w:rsidR="00092997" w:rsidRPr="00472935">
        <w:rPr>
          <w:sz w:val="24"/>
          <w:szCs w:val="24"/>
        </w:rPr>
        <w:t>includes</w:t>
      </w:r>
      <w:r w:rsidR="004B58E6" w:rsidRPr="00472935">
        <w:rPr>
          <w:sz w:val="24"/>
          <w:szCs w:val="24"/>
        </w:rPr>
        <w:t xml:space="preserve"> </w:t>
      </w:r>
      <w:r w:rsidR="00092997" w:rsidRPr="00472935">
        <w:rPr>
          <w:sz w:val="24"/>
          <w:szCs w:val="24"/>
        </w:rPr>
        <w:t>purchasing</w:t>
      </w:r>
      <w:r w:rsidR="004B58E6" w:rsidRPr="00472935">
        <w:rPr>
          <w:sz w:val="24"/>
          <w:szCs w:val="24"/>
        </w:rPr>
        <w:t xml:space="preserve"> the following</w:t>
      </w:r>
      <w:r w:rsidR="005948F6" w:rsidRPr="00472935">
        <w:rPr>
          <w:sz w:val="24"/>
          <w:szCs w:val="24"/>
        </w:rPr>
        <w:t>:</w:t>
      </w:r>
    </w:p>
    <w:p w:rsidR="004B58E6" w:rsidRPr="00472935" w:rsidRDefault="004B58E6" w:rsidP="002D0AD7">
      <w:pPr>
        <w:pStyle w:val="NoSpacing"/>
        <w:jc w:val="both"/>
        <w:rPr>
          <w:sz w:val="24"/>
          <w:szCs w:val="24"/>
        </w:rPr>
      </w:pPr>
    </w:p>
    <w:p w:rsidR="004B58E6" w:rsidRPr="00472935" w:rsidRDefault="004B58E6" w:rsidP="002D0AD7">
      <w:pPr>
        <w:pStyle w:val="NoSpacing"/>
        <w:numPr>
          <w:ilvl w:val="0"/>
          <w:numId w:val="2"/>
        </w:numPr>
        <w:jc w:val="both"/>
        <w:rPr>
          <w:sz w:val="24"/>
          <w:szCs w:val="24"/>
          <w:highlight w:val="lightGray"/>
        </w:rPr>
      </w:pPr>
      <w:r w:rsidRPr="00472935">
        <w:rPr>
          <w:sz w:val="24"/>
          <w:szCs w:val="24"/>
          <w:highlight w:val="lightGray"/>
        </w:rPr>
        <w:t>Star Screen ( Determined to be the Komptech L3 )</w:t>
      </w:r>
      <w:r w:rsidR="00F5100B" w:rsidRPr="00472935">
        <w:rPr>
          <w:sz w:val="24"/>
          <w:szCs w:val="24"/>
          <w:highlight w:val="lightGray"/>
        </w:rPr>
        <w:tab/>
      </w:r>
      <w:r w:rsidRPr="00472935">
        <w:rPr>
          <w:sz w:val="24"/>
          <w:szCs w:val="24"/>
          <w:highlight w:val="lightGray"/>
        </w:rPr>
        <w:t>Approximate cost $</w:t>
      </w:r>
      <w:r w:rsidR="00F5100B" w:rsidRPr="00472935">
        <w:rPr>
          <w:sz w:val="24"/>
          <w:szCs w:val="24"/>
          <w:highlight w:val="lightGray"/>
        </w:rPr>
        <w:t>750,000</w:t>
      </w:r>
    </w:p>
    <w:p w:rsidR="00F5100B" w:rsidRPr="00472935" w:rsidRDefault="00F5100B" w:rsidP="002D0AD7">
      <w:pPr>
        <w:pStyle w:val="NoSpacing"/>
        <w:numPr>
          <w:ilvl w:val="0"/>
          <w:numId w:val="2"/>
        </w:numPr>
        <w:jc w:val="both"/>
        <w:rPr>
          <w:sz w:val="24"/>
          <w:szCs w:val="24"/>
          <w:highlight w:val="lightGray"/>
        </w:rPr>
      </w:pPr>
      <w:r w:rsidRPr="00472935">
        <w:rPr>
          <w:sz w:val="24"/>
          <w:szCs w:val="24"/>
          <w:highlight w:val="lightGray"/>
        </w:rPr>
        <w:t>Dedicated loader for Start Screen</w:t>
      </w:r>
      <w:r w:rsidRPr="00472935">
        <w:rPr>
          <w:sz w:val="24"/>
          <w:szCs w:val="24"/>
          <w:highlight w:val="lightGray"/>
        </w:rPr>
        <w:tab/>
      </w:r>
      <w:r w:rsidRPr="00472935">
        <w:rPr>
          <w:sz w:val="24"/>
          <w:szCs w:val="24"/>
          <w:highlight w:val="lightGray"/>
        </w:rPr>
        <w:tab/>
      </w:r>
      <w:r w:rsidRPr="00472935">
        <w:rPr>
          <w:sz w:val="24"/>
          <w:szCs w:val="24"/>
          <w:highlight w:val="lightGray"/>
        </w:rPr>
        <w:tab/>
        <w:t>Approximate cost $200,000</w:t>
      </w:r>
    </w:p>
    <w:p w:rsidR="00C623ED" w:rsidRPr="00472935" w:rsidRDefault="00C623ED" w:rsidP="00C623ED">
      <w:pPr>
        <w:pStyle w:val="NoSpacing"/>
        <w:numPr>
          <w:ilvl w:val="0"/>
          <w:numId w:val="2"/>
        </w:numPr>
        <w:jc w:val="both"/>
        <w:rPr>
          <w:sz w:val="24"/>
          <w:szCs w:val="24"/>
          <w:highlight w:val="lightGray"/>
        </w:rPr>
      </w:pPr>
      <w:r w:rsidRPr="00472935">
        <w:rPr>
          <w:sz w:val="24"/>
          <w:szCs w:val="24"/>
          <w:highlight w:val="lightGray"/>
        </w:rPr>
        <w:t>20,000ft</w:t>
      </w:r>
      <w:r w:rsidRPr="00472935">
        <w:rPr>
          <w:sz w:val="24"/>
          <w:szCs w:val="24"/>
          <w:highlight w:val="lightGray"/>
          <w:vertAlign w:val="superscript"/>
        </w:rPr>
        <w:t>2</w:t>
      </w:r>
      <w:r w:rsidRPr="00472935">
        <w:rPr>
          <w:sz w:val="24"/>
          <w:szCs w:val="24"/>
          <w:highlight w:val="lightGray"/>
        </w:rPr>
        <w:t xml:space="preserve"> of concrete for material processing area</w:t>
      </w:r>
      <w:r w:rsidRPr="00472935">
        <w:rPr>
          <w:sz w:val="24"/>
          <w:szCs w:val="24"/>
          <w:highlight w:val="lightGray"/>
        </w:rPr>
        <w:tab/>
        <w:t>Approximate cost $300,000</w:t>
      </w:r>
    </w:p>
    <w:p w:rsidR="00F5100B" w:rsidRPr="00472935" w:rsidRDefault="00F5100B" w:rsidP="002D0AD7">
      <w:pPr>
        <w:pStyle w:val="NoSpacing"/>
        <w:jc w:val="both"/>
        <w:rPr>
          <w:sz w:val="24"/>
          <w:szCs w:val="24"/>
        </w:rPr>
      </w:pPr>
    </w:p>
    <w:p w:rsidR="00CE185F" w:rsidRPr="00472935" w:rsidRDefault="00092997" w:rsidP="002D0AD7">
      <w:pPr>
        <w:pStyle w:val="NoSpacing"/>
        <w:jc w:val="both"/>
        <w:rPr>
          <w:sz w:val="24"/>
          <w:szCs w:val="24"/>
        </w:rPr>
      </w:pPr>
      <w:r w:rsidRPr="00472935">
        <w:rPr>
          <w:sz w:val="24"/>
          <w:szCs w:val="24"/>
        </w:rPr>
        <w:t>While implementing the above</w:t>
      </w:r>
      <w:r w:rsidR="00F5100B" w:rsidRPr="00472935">
        <w:rPr>
          <w:sz w:val="24"/>
          <w:szCs w:val="24"/>
        </w:rPr>
        <w:t xml:space="preserve"> improvement</w:t>
      </w:r>
      <w:r w:rsidRPr="00472935">
        <w:rPr>
          <w:sz w:val="24"/>
          <w:szCs w:val="24"/>
        </w:rPr>
        <w:t>s,</w:t>
      </w:r>
      <w:r w:rsidR="00F5100B" w:rsidRPr="00472935">
        <w:rPr>
          <w:sz w:val="24"/>
          <w:szCs w:val="24"/>
        </w:rPr>
        <w:t xml:space="preserve"> </w:t>
      </w:r>
      <w:r w:rsidR="00CE185F" w:rsidRPr="00472935">
        <w:rPr>
          <w:sz w:val="24"/>
          <w:szCs w:val="24"/>
        </w:rPr>
        <w:t>legislative changes were being implemented that would drastically change the program and cause a large increase in throughput. In order to handle that increase the following acquisitions provide</w:t>
      </w:r>
      <w:r w:rsidRPr="00472935">
        <w:rPr>
          <w:sz w:val="24"/>
          <w:szCs w:val="24"/>
        </w:rPr>
        <w:t>d</w:t>
      </w:r>
      <w:r w:rsidR="00CE185F" w:rsidRPr="00472935">
        <w:rPr>
          <w:sz w:val="24"/>
          <w:szCs w:val="24"/>
        </w:rPr>
        <w:t xml:space="preserve"> the Department with an acceptable </w:t>
      </w:r>
      <w:r w:rsidRPr="00472935">
        <w:rPr>
          <w:sz w:val="24"/>
          <w:szCs w:val="24"/>
        </w:rPr>
        <w:t>processing capability</w:t>
      </w:r>
      <w:r w:rsidR="005948F6" w:rsidRPr="00472935">
        <w:rPr>
          <w:sz w:val="24"/>
          <w:szCs w:val="24"/>
        </w:rPr>
        <w:t xml:space="preserve"> to handle the organics:</w:t>
      </w:r>
      <w:r w:rsidR="00CE185F" w:rsidRPr="00472935">
        <w:rPr>
          <w:sz w:val="24"/>
          <w:szCs w:val="24"/>
        </w:rPr>
        <w:t xml:space="preserve"> </w:t>
      </w:r>
    </w:p>
    <w:p w:rsidR="00CE185F" w:rsidRPr="00472935" w:rsidRDefault="00CE185F" w:rsidP="002D0AD7">
      <w:pPr>
        <w:pStyle w:val="NoSpacing"/>
        <w:jc w:val="both"/>
        <w:rPr>
          <w:sz w:val="24"/>
          <w:szCs w:val="24"/>
        </w:rPr>
      </w:pPr>
    </w:p>
    <w:p w:rsidR="009A2B8C" w:rsidRPr="00472935" w:rsidRDefault="009A2B8C" w:rsidP="00472935">
      <w:pPr>
        <w:pStyle w:val="NoSpacing"/>
        <w:numPr>
          <w:ilvl w:val="0"/>
          <w:numId w:val="2"/>
        </w:numPr>
        <w:jc w:val="both"/>
        <w:rPr>
          <w:sz w:val="24"/>
          <w:szCs w:val="24"/>
        </w:rPr>
      </w:pPr>
      <w:r w:rsidRPr="00472935">
        <w:rPr>
          <w:sz w:val="24"/>
          <w:szCs w:val="24"/>
        </w:rPr>
        <w:t>Sorting station to process overs from Start Screen</w:t>
      </w:r>
      <w:r w:rsidRPr="00472935">
        <w:rPr>
          <w:sz w:val="24"/>
          <w:szCs w:val="24"/>
        </w:rPr>
        <w:tab/>
        <w:t>Approximate cost $</w:t>
      </w:r>
      <w:r w:rsidR="00C623ED" w:rsidRPr="00472935">
        <w:rPr>
          <w:sz w:val="24"/>
          <w:szCs w:val="24"/>
        </w:rPr>
        <w:t>1</w:t>
      </w:r>
      <w:r w:rsidRPr="00472935">
        <w:rPr>
          <w:sz w:val="24"/>
          <w:szCs w:val="24"/>
        </w:rPr>
        <w:t>50,000</w:t>
      </w:r>
    </w:p>
    <w:p w:rsidR="001949C6" w:rsidRPr="00472935" w:rsidRDefault="001949C6" w:rsidP="00472935">
      <w:pPr>
        <w:pStyle w:val="NoSpacing"/>
        <w:numPr>
          <w:ilvl w:val="0"/>
          <w:numId w:val="2"/>
        </w:numPr>
        <w:jc w:val="both"/>
        <w:rPr>
          <w:sz w:val="24"/>
          <w:szCs w:val="24"/>
          <w:highlight w:val="lightGray"/>
        </w:rPr>
      </w:pPr>
      <w:r w:rsidRPr="00472935">
        <w:rPr>
          <w:sz w:val="24"/>
          <w:szCs w:val="24"/>
          <w:highlight w:val="lightGray"/>
        </w:rPr>
        <w:t>Slow Speed Shredder to size reduce overs</w:t>
      </w:r>
      <w:r w:rsidRPr="00472935">
        <w:rPr>
          <w:sz w:val="24"/>
          <w:szCs w:val="24"/>
          <w:highlight w:val="lightGray"/>
        </w:rPr>
        <w:tab/>
      </w:r>
      <w:r w:rsidRPr="00472935">
        <w:rPr>
          <w:sz w:val="24"/>
          <w:szCs w:val="24"/>
          <w:highlight w:val="lightGray"/>
        </w:rPr>
        <w:tab/>
        <w:t>Approximate cost $700,000</w:t>
      </w:r>
    </w:p>
    <w:p w:rsidR="001949C6" w:rsidRPr="00472935" w:rsidRDefault="001949C6" w:rsidP="002D0AD7">
      <w:pPr>
        <w:pStyle w:val="NoSpacing"/>
        <w:jc w:val="both"/>
        <w:rPr>
          <w:sz w:val="24"/>
          <w:szCs w:val="24"/>
        </w:rPr>
      </w:pPr>
    </w:p>
    <w:p w:rsidR="009744C6" w:rsidRPr="00472935" w:rsidRDefault="00092997" w:rsidP="002D0AD7">
      <w:pPr>
        <w:pStyle w:val="NoSpacing"/>
        <w:jc w:val="both"/>
        <w:rPr>
          <w:sz w:val="24"/>
          <w:szCs w:val="24"/>
        </w:rPr>
      </w:pPr>
      <w:r w:rsidRPr="00472935">
        <w:rPr>
          <w:sz w:val="24"/>
          <w:szCs w:val="24"/>
        </w:rPr>
        <w:t>The sorting station required the installation of a concrete pad to allow the equipment to be correctly installed. Once that final piece of equipment is obtained</w:t>
      </w:r>
      <w:r w:rsidR="005231B0">
        <w:rPr>
          <w:sz w:val="24"/>
          <w:szCs w:val="24"/>
        </w:rPr>
        <w:t>,</w:t>
      </w:r>
      <w:r w:rsidRPr="00472935">
        <w:rPr>
          <w:sz w:val="24"/>
          <w:szCs w:val="24"/>
        </w:rPr>
        <w:t xml:space="preserve"> the</w:t>
      </w:r>
      <w:r w:rsidR="001949C6" w:rsidRPr="00472935">
        <w:rPr>
          <w:sz w:val="24"/>
          <w:szCs w:val="24"/>
        </w:rPr>
        <w:t xml:space="preserve"> program would effectively have a system that could remove contaminates and size the material fo</w:t>
      </w:r>
      <w:r w:rsidRPr="00472935">
        <w:rPr>
          <w:sz w:val="24"/>
          <w:szCs w:val="24"/>
        </w:rPr>
        <w:t xml:space="preserve">r use in any compost system. This </w:t>
      </w:r>
      <w:r w:rsidR="001949C6" w:rsidRPr="00472935">
        <w:rPr>
          <w:sz w:val="24"/>
          <w:szCs w:val="24"/>
        </w:rPr>
        <w:t xml:space="preserve">system would also process out grass that appears to be very marketable at this time as cattle feed. The mechanization as outlined would allow the system to process and make ready for use as much as </w:t>
      </w:r>
      <w:r w:rsidR="009744C6" w:rsidRPr="00472935">
        <w:rPr>
          <w:sz w:val="24"/>
          <w:szCs w:val="24"/>
        </w:rPr>
        <w:t>100 tons per day</w:t>
      </w:r>
      <w:r w:rsidR="00725D2F" w:rsidRPr="00472935">
        <w:rPr>
          <w:sz w:val="24"/>
          <w:szCs w:val="24"/>
        </w:rPr>
        <w:t xml:space="preserve">. </w:t>
      </w:r>
    </w:p>
    <w:p w:rsidR="00725D2F" w:rsidRPr="00472935" w:rsidRDefault="00725D2F" w:rsidP="002D0AD7">
      <w:pPr>
        <w:pStyle w:val="NoSpacing"/>
        <w:jc w:val="both"/>
        <w:rPr>
          <w:sz w:val="24"/>
          <w:szCs w:val="24"/>
        </w:rPr>
      </w:pPr>
    </w:p>
    <w:p w:rsidR="009744C6" w:rsidRPr="00472935" w:rsidRDefault="009744C6" w:rsidP="002D0AD7">
      <w:pPr>
        <w:pStyle w:val="NoSpacing"/>
        <w:jc w:val="both"/>
        <w:rPr>
          <w:sz w:val="24"/>
          <w:szCs w:val="24"/>
        </w:rPr>
      </w:pPr>
      <w:r w:rsidRPr="00472935">
        <w:rPr>
          <w:sz w:val="24"/>
          <w:szCs w:val="24"/>
        </w:rPr>
        <w:t>At this point</w:t>
      </w:r>
      <w:r w:rsidR="005231B0">
        <w:rPr>
          <w:sz w:val="24"/>
          <w:szCs w:val="24"/>
        </w:rPr>
        <w:t>,</w:t>
      </w:r>
      <w:r w:rsidRPr="00472935">
        <w:rPr>
          <w:sz w:val="24"/>
          <w:szCs w:val="24"/>
        </w:rPr>
        <w:t xml:space="preserve"> we need</w:t>
      </w:r>
      <w:r w:rsidR="00725D2F" w:rsidRPr="00472935">
        <w:rPr>
          <w:sz w:val="24"/>
          <w:szCs w:val="24"/>
        </w:rPr>
        <w:t>ed</w:t>
      </w:r>
      <w:r w:rsidRPr="00472935">
        <w:rPr>
          <w:sz w:val="24"/>
          <w:szCs w:val="24"/>
        </w:rPr>
        <w:t xml:space="preserve"> to evaluate continuing to ship the material to Synagro or constructing and operating a compost facility on site. Shipping that quantity of material to Synagro cost</w:t>
      </w:r>
      <w:r w:rsidR="005231B0">
        <w:rPr>
          <w:sz w:val="24"/>
          <w:szCs w:val="24"/>
        </w:rPr>
        <w:t>s</w:t>
      </w:r>
      <w:r w:rsidRPr="00472935">
        <w:rPr>
          <w:sz w:val="24"/>
          <w:szCs w:val="24"/>
        </w:rPr>
        <w:t xml:space="preserve"> the Department (at today’s prices) approximately $</w:t>
      </w:r>
      <w:r w:rsidR="00791C85" w:rsidRPr="00472935">
        <w:rPr>
          <w:sz w:val="24"/>
          <w:szCs w:val="24"/>
        </w:rPr>
        <w:t>77,2</w:t>
      </w:r>
      <w:r w:rsidRPr="00472935">
        <w:rPr>
          <w:sz w:val="24"/>
          <w:szCs w:val="24"/>
        </w:rPr>
        <w:t>00 per year.</w:t>
      </w:r>
    </w:p>
    <w:p w:rsidR="009744C6" w:rsidRPr="00472935" w:rsidRDefault="009744C6" w:rsidP="002D0AD7">
      <w:pPr>
        <w:pStyle w:val="NoSpacing"/>
        <w:jc w:val="both"/>
        <w:rPr>
          <w:sz w:val="24"/>
          <w:szCs w:val="24"/>
        </w:rPr>
      </w:pPr>
    </w:p>
    <w:p w:rsidR="009744C6" w:rsidRPr="00472935" w:rsidRDefault="009744C6" w:rsidP="002D0AD7">
      <w:pPr>
        <w:pStyle w:val="NoSpacing"/>
        <w:jc w:val="both"/>
        <w:rPr>
          <w:sz w:val="24"/>
          <w:szCs w:val="24"/>
        </w:rPr>
      </w:pPr>
      <w:r w:rsidRPr="00472935">
        <w:rPr>
          <w:sz w:val="24"/>
          <w:szCs w:val="24"/>
        </w:rPr>
        <w:t xml:space="preserve">A compost facility </w:t>
      </w:r>
      <w:r w:rsidR="00725D2F" w:rsidRPr="00472935">
        <w:rPr>
          <w:sz w:val="24"/>
          <w:szCs w:val="24"/>
        </w:rPr>
        <w:t>capable of handling</w:t>
      </w:r>
      <w:r w:rsidRPr="00472935">
        <w:rPr>
          <w:sz w:val="24"/>
          <w:szCs w:val="24"/>
        </w:rPr>
        <w:t xml:space="preserve"> the material could be added to the diversion area by utilizing</w:t>
      </w:r>
      <w:r w:rsidR="00791C85" w:rsidRPr="00472935">
        <w:rPr>
          <w:sz w:val="24"/>
          <w:szCs w:val="24"/>
        </w:rPr>
        <w:t xml:space="preserve"> a portion of</w:t>
      </w:r>
      <w:r w:rsidRPr="00472935">
        <w:rPr>
          <w:sz w:val="24"/>
          <w:szCs w:val="24"/>
        </w:rPr>
        <w:t xml:space="preserve"> the 20 acres being held </w:t>
      </w:r>
      <w:r w:rsidR="00B25811" w:rsidRPr="00472935">
        <w:rPr>
          <w:sz w:val="24"/>
          <w:szCs w:val="24"/>
        </w:rPr>
        <w:t>unused and adjacent to the current diversion area. The system currently being considered the best for this purpose is a Gore</w:t>
      </w:r>
      <w:r w:rsidR="00480264" w:rsidRPr="00472935">
        <w:rPr>
          <w:sz w:val="24"/>
          <w:szCs w:val="24"/>
        </w:rPr>
        <w:t xml:space="preserve"> </w:t>
      </w:r>
      <w:r w:rsidR="00B25811" w:rsidRPr="00472935">
        <w:rPr>
          <w:sz w:val="24"/>
          <w:szCs w:val="24"/>
        </w:rPr>
        <w:t>Compost sys</w:t>
      </w:r>
      <w:r w:rsidR="00480264" w:rsidRPr="00472935">
        <w:rPr>
          <w:sz w:val="24"/>
          <w:szCs w:val="24"/>
        </w:rPr>
        <w:t>tem which is an a</w:t>
      </w:r>
      <w:r w:rsidR="00B25811" w:rsidRPr="00472935">
        <w:rPr>
          <w:sz w:val="24"/>
          <w:szCs w:val="24"/>
        </w:rPr>
        <w:t xml:space="preserve">erated static pile system utilizing </w:t>
      </w:r>
      <w:r w:rsidR="006E4DDF" w:rsidRPr="00472935">
        <w:rPr>
          <w:sz w:val="24"/>
          <w:szCs w:val="24"/>
        </w:rPr>
        <w:t>Gore-Tex</w:t>
      </w:r>
      <w:r w:rsidR="00B25811" w:rsidRPr="00472935">
        <w:rPr>
          <w:sz w:val="24"/>
          <w:szCs w:val="24"/>
        </w:rPr>
        <w:t xml:space="preserve"> cover</w:t>
      </w:r>
      <w:r w:rsidR="006E4DDF" w:rsidRPr="00472935">
        <w:rPr>
          <w:sz w:val="24"/>
          <w:szCs w:val="24"/>
        </w:rPr>
        <w:t>s</w:t>
      </w:r>
      <w:r w:rsidR="00B25811" w:rsidRPr="00472935">
        <w:rPr>
          <w:sz w:val="24"/>
          <w:szCs w:val="24"/>
        </w:rPr>
        <w:t xml:space="preserve"> to control moisture and VOC emissions. Building a facility such as this </w:t>
      </w:r>
      <w:r w:rsidR="006E4DDF" w:rsidRPr="00472935">
        <w:rPr>
          <w:sz w:val="24"/>
          <w:szCs w:val="24"/>
        </w:rPr>
        <w:t xml:space="preserve">would provide a </w:t>
      </w:r>
      <w:r w:rsidR="00725D2F" w:rsidRPr="00472935">
        <w:rPr>
          <w:sz w:val="24"/>
          <w:szCs w:val="24"/>
        </w:rPr>
        <w:t xml:space="preserve">turnkey operation at this facility </w:t>
      </w:r>
      <w:r w:rsidR="006E4DDF" w:rsidRPr="00472935">
        <w:rPr>
          <w:sz w:val="24"/>
          <w:szCs w:val="24"/>
        </w:rPr>
        <w:t xml:space="preserve">that could take in the </w:t>
      </w:r>
      <w:r w:rsidR="00725D2F" w:rsidRPr="00472935">
        <w:rPr>
          <w:sz w:val="24"/>
          <w:szCs w:val="24"/>
        </w:rPr>
        <w:t>compostable organic material</w:t>
      </w:r>
      <w:r w:rsidR="006E4DDF" w:rsidRPr="00472935">
        <w:rPr>
          <w:sz w:val="24"/>
          <w:szCs w:val="24"/>
        </w:rPr>
        <w:t xml:space="preserve">, clean and process that material, compost it on site, and produce a finish product suitable for sale. </w:t>
      </w:r>
      <w:r w:rsidR="00725D2F" w:rsidRPr="00472935">
        <w:rPr>
          <w:sz w:val="24"/>
          <w:szCs w:val="24"/>
        </w:rPr>
        <w:t>Resources needed for that expansion would be as listed below</w:t>
      </w:r>
      <w:r w:rsidR="005948F6" w:rsidRPr="00472935">
        <w:rPr>
          <w:sz w:val="24"/>
          <w:szCs w:val="24"/>
        </w:rPr>
        <w:t>:</w:t>
      </w:r>
    </w:p>
    <w:p w:rsidR="006E4DDF" w:rsidRPr="00472935" w:rsidRDefault="006E4DDF" w:rsidP="002D0AD7">
      <w:pPr>
        <w:pStyle w:val="NoSpacing"/>
        <w:jc w:val="both"/>
        <w:rPr>
          <w:sz w:val="24"/>
          <w:szCs w:val="24"/>
        </w:rPr>
      </w:pPr>
    </w:p>
    <w:p w:rsidR="00480264" w:rsidRPr="00472935" w:rsidRDefault="006E4DDF" w:rsidP="00472935">
      <w:pPr>
        <w:pStyle w:val="NoSpacing"/>
        <w:numPr>
          <w:ilvl w:val="0"/>
          <w:numId w:val="2"/>
        </w:numPr>
        <w:jc w:val="both"/>
        <w:rPr>
          <w:sz w:val="24"/>
          <w:szCs w:val="24"/>
        </w:rPr>
      </w:pPr>
      <w:r w:rsidRPr="00472935">
        <w:rPr>
          <w:sz w:val="24"/>
          <w:szCs w:val="24"/>
        </w:rPr>
        <w:t>Gore Compost F</w:t>
      </w:r>
      <w:r w:rsidR="00127A9D" w:rsidRPr="00472935">
        <w:rPr>
          <w:sz w:val="24"/>
          <w:szCs w:val="24"/>
        </w:rPr>
        <w:t xml:space="preserve">acility </w:t>
      </w:r>
      <w:r w:rsidR="00127A9D" w:rsidRPr="00472935">
        <w:rPr>
          <w:sz w:val="24"/>
          <w:szCs w:val="24"/>
        </w:rPr>
        <w:tab/>
      </w:r>
      <w:r w:rsidR="00127A9D" w:rsidRPr="00472935">
        <w:rPr>
          <w:sz w:val="24"/>
          <w:szCs w:val="24"/>
        </w:rPr>
        <w:tab/>
      </w:r>
      <w:r w:rsidR="00127A9D" w:rsidRPr="00472935">
        <w:rPr>
          <w:sz w:val="24"/>
          <w:szCs w:val="24"/>
        </w:rPr>
        <w:tab/>
      </w:r>
      <w:r w:rsidR="00127A9D" w:rsidRPr="00472935">
        <w:rPr>
          <w:sz w:val="24"/>
          <w:szCs w:val="24"/>
        </w:rPr>
        <w:tab/>
        <w:t>Approximate cost $</w:t>
      </w:r>
      <w:r w:rsidR="00873531" w:rsidRPr="00472935">
        <w:rPr>
          <w:sz w:val="24"/>
          <w:szCs w:val="24"/>
        </w:rPr>
        <w:t>6</w:t>
      </w:r>
      <w:r w:rsidR="00480264" w:rsidRPr="00472935">
        <w:rPr>
          <w:sz w:val="24"/>
          <w:szCs w:val="24"/>
        </w:rPr>
        <w:t>,000,000</w:t>
      </w:r>
    </w:p>
    <w:p w:rsidR="006E4DDF" w:rsidRPr="00472935" w:rsidRDefault="006E4DDF" w:rsidP="00472935">
      <w:pPr>
        <w:pStyle w:val="NoSpacing"/>
        <w:numPr>
          <w:ilvl w:val="0"/>
          <w:numId w:val="2"/>
        </w:numPr>
        <w:jc w:val="both"/>
        <w:rPr>
          <w:sz w:val="24"/>
          <w:szCs w:val="24"/>
        </w:rPr>
      </w:pPr>
      <w:r w:rsidRPr="00472935">
        <w:rPr>
          <w:sz w:val="24"/>
          <w:szCs w:val="24"/>
        </w:rPr>
        <w:t xml:space="preserve">Additional loader for </w:t>
      </w:r>
      <w:r w:rsidR="00B8182C" w:rsidRPr="00472935">
        <w:rPr>
          <w:sz w:val="24"/>
          <w:szCs w:val="24"/>
        </w:rPr>
        <w:t>compost</w:t>
      </w:r>
      <w:r w:rsidRPr="00472935">
        <w:rPr>
          <w:sz w:val="24"/>
          <w:szCs w:val="24"/>
        </w:rPr>
        <w:t xml:space="preserve"> operation</w:t>
      </w:r>
      <w:r w:rsidRPr="00472935">
        <w:rPr>
          <w:sz w:val="24"/>
          <w:szCs w:val="24"/>
        </w:rPr>
        <w:tab/>
      </w:r>
      <w:r w:rsidRPr="00472935">
        <w:rPr>
          <w:sz w:val="24"/>
          <w:szCs w:val="24"/>
        </w:rPr>
        <w:tab/>
        <w:t>Approximate cost $</w:t>
      </w:r>
      <w:r w:rsidR="00791C85" w:rsidRPr="00472935">
        <w:rPr>
          <w:sz w:val="24"/>
          <w:szCs w:val="24"/>
        </w:rPr>
        <w:t xml:space="preserve">   </w:t>
      </w:r>
      <w:r w:rsidR="00480264" w:rsidRPr="00472935">
        <w:rPr>
          <w:sz w:val="24"/>
          <w:szCs w:val="24"/>
        </w:rPr>
        <w:t>25</w:t>
      </w:r>
      <w:r w:rsidRPr="00472935">
        <w:rPr>
          <w:sz w:val="24"/>
          <w:szCs w:val="24"/>
        </w:rPr>
        <w:t>0,000</w:t>
      </w:r>
    </w:p>
    <w:p w:rsidR="006E4DDF" w:rsidRPr="00472935" w:rsidRDefault="006E4DDF" w:rsidP="00472935">
      <w:pPr>
        <w:pStyle w:val="NoSpacing"/>
        <w:numPr>
          <w:ilvl w:val="0"/>
          <w:numId w:val="2"/>
        </w:numPr>
        <w:jc w:val="both"/>
        <w:rPr>
          <w:sz w:val="24"/>
          <w:szCs w:val="24"/>
        </w:rPr>
      </w:pPr>
      <w:r w:rsidRPr="00472935">
        <w:rPr>
          <w:sz w:val="24"/>
          <w:szCs w:val="24"/>
        </w:rPr>
        <w:t>Skid steer loader</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Approximate cost $ </w:t>
      </w:r>
      <w:r w:rsidR="00791C85" w:rsidRPr="00472935">
        <w:rPr>
          <w:sz w:val="24"/>
          <w:szCs w:val="24"/>
        </w:rPr>
        <w:t xml:space="preserve">   </w:t>
      </w:r>
      <w:r w:rsidRPr="00472935">
        <w:rPr>
          <w:sz w:val="24"/>
          <w:szCs w:val="24"/>
        </w:rPr>
        <w:t xml:space="preserve"> 30,000</w:t>
      </w:r>
    </w:p>
    <w:p w:rsidR="006E4DDF" w:rsidRPr="00472935" w:rsidRDefault="006E4DDF" w:rsidP="002D0AD7">
      <w:pPr>
        <w:pStyle w:val="NoSpacing"/>
        <w:jc w:val="both"/>
        <w:rPr>
          <w:sz w:val="24"/>
          <w:szCs w:val="24"/>
        </w:rPr>
      </w:pPr>
    </w:p>
    <w:p w:rsidR="00BE3142" w:rsidRDefault="00BE3142" w:rsidP="002D0AD7">
      <w:pPr>
        <w:pStyle w:val="NoSpacing"/>
        <w:jc w:val="both"/>
        <w:rPr>
          <w:sz w:val="24"/>
          <w:szCs w:val="24"/>
        </w:rPr>
      </w:pPr>
    </w:p>
    <w:p w:rsidR="00725D2F" w:rsidRDefault="00725D2F" w:rsidP="002D0AD7">
      <w:pPr>
        <w:pStyle w:val="NoSpacing"/>
        <w:jc w:val="both"/>
        <w:rPr>
          <w:sz w:val="24"/>
          <w:szCs w:val="24"/>
        </w:rPr>
      </w:pPr>
      <w:r w:rsidRPr="00472935">
        <w:rPr>
          <w:sz w:val="24"/>
          <w:szCs w:val="24"/>
        </w:rPr>
        <w:t>The acceptance of food waste in the program is something that the Department knows will be needed and operational plans to handle that material have been reviewed. At first, that portion of the program would be handled by creating a bunker collection point for food waste and co-mingling that material with sufficient grass clippings to control the moisture. Once mixed that material would be shipped to the Mount Vernon Compost Facility until such time as the Department completed the construction of the Shafter Compost Facility (</w:t>
      </w:r>
      <w:r w:rsidR="005231B0">
        <w:rPr>
          <w:sz w:val="24"/>
          <w:szCs w:val="24"/>
        </w:rPr>
        <w:t>c</w:t>
      </w:r>
      <w:r w:rsidRPr="00472935">
        <w:rPr>
          <w:sz w:val="24"/>
          <w:szCs w:val="24"/>
        </w:rPr>
        <w:t>urrently slated for 2017)</w:t>
      </w:r>
      <w:r w:rsidR="00472935">
        <w:rPr>
          <w:sz w:val="24"/>
          <w:szCs w:val="24"/>
        </w:rPr>
        <w:t>.</w:t>
      </w:r>
    </w:p>
    <w:p w:rsidR="00472935" w:rsidRPr="00472935" w:rsidRDefault="00472935" w:rsidP="002D0AD7">
      <w:pPr>
        <w:pStyle w:val="NoSpacing"/>
        <w:jc w:val="both"/>
        <w:rPr>
          <w:sz w:val="24"/>
          <w:szCs w:val="24"/>
        </w:rPr>
      </w:pPr>
    </w:p>
    <w:p w:rsidR="00641355" w:rsidRPr="00472935" w:rsidRDefault="00641355" w:rsidP="002D0AD7">
      <w:pPr>
        <w:pStyle w:val="NoSpacing"/>
        <w:jc w:val="both"/>
        <w:rPr>
          <w:b/>
          <w:sz w:val="24"/>
          <w:szCs w:val="24"/>
        </w:rPr>
      </w:pPr>
      <w:r w:rsidRPr="00472935">
        <w:rPr>
          <w:b/>
          <w:sz w:val="24"/>
          <w:szCs w:val="24"/>
        </w:rPr>
        <w:t>Current Operations</w:t>
      </w:r>
    </w:p>
    <w:p w:rsidR="00641355" w:rsidRPr="00472935" w:rsidRDefault="00641355" w:rsidP="002D0AD7">
      <w:pPr>
        <w:pStyle w:val="NoSpacing"/>
        <w:jc w:val="both"/>
        <w:rPr>
          <w:sz w:val="24"/>
          <w:szCs w:val="24"/>
        </w:rPr>
      </w:pPr>
    </w:p>
    <w:p w:rsidR="005F24F1" w:rsidRPr="00472935" w:rsidRDefault="005F24F1" w:rsidP="002D0AD7">
      <w:pPr>
        <w:pStyle w:val="NoSpacing"/>
        <w:jc w:val="both"/>
        <w:rPr>
          <w:sz w:val="24"/>
          <w:szCs w:val="24"/>
        </w:rPr>
      </w:pPr>
      <w:r w:rsidRPr="00472935">
        <w:rPr>
          <w:sz w:val="24"/>
          <w:szCs w:val="24"/>
        </w:rPr>
        <w:t>C</w:t>
      </w:r>
      <w:r w:rsidR="005231B0">
        <w:rPr>
          <w:sz w:val="24"/>
          <w:szCs w:val="24"/>
        </w:rPr>
        <w:t>urrent operations is using line I</w:t>
      </w:r>
      <w:r w:rsidRPr="00472935">
        <w:rPr>
          <w:sz w:val="24"/>
          <w:szCs w:val="24"/>
        </w:rPr>
        <w:t>tems 1-3 and</w:t>
      </w:r>
      <w:r w:rsidR="008663F0" w:rsidRPr="00472935">
        <w:rPr>
          <w:sz w:val="24"/>
          <w:szCs w:val="24"/>
        </w:rPr>
        <w:t xml:space="preserve"> 5. It</w:t>
      </w:r>
      <w:r w:rsidRPr="00472935">
        <w:rPr>
          <w:sz w:val="24"/>
          <w:szCs w:val="24"/>
        </w:rPr>
        <w:t xml:space="preserve"> is being staffed with existing employees</w:t>
      </w:r>
      <w:r w:rsidR="008663F0" w:rsidRPr="00472935">
        <w:rPr>
          <w:sz w:val="24"/>
          <w:szCs w:val="24"/>
        </w:rPr>
        <w:t xml:space="preserve"> hired to operate the program</w:t>
      </w:r>
      <w:r w:rsidRPr="00472935">
        <w:rPr>
          <w:sz w:val="24"/>
          <w:szCs w:val="24"/>
        </w:rPr>
        <w:t>.</w:t>
      </w:r>
      <w:r w:rsidR="00F821C0" w:rsidRPr="00472935">
        <w:rPr>
          <w:sz w:val="24"/>
          <w:szCs w:val="24"/>
        </w:rPr>
        <w:t xml:space="preserve"> A breakdown of costs at this point </w:t>
      </w:r>
      <w:r w:rsidR="008663F0" w:rsidRPr="00472935">
        <w:rPr>
          <w:sz w:val="24"/>
          <w:szCs w:val="24"/>
        </w:rPr>
        <w:t>is</w:t>
      </w:r>
      <w:r w:rsidR="00F821C0" w:rsidRPr="00472935">
        <w:rPr>
          <w:sz w:val="24"/>
          <w:szCs w:val="24"/>
        </w:rPr>
        <w:t xml:space="preserve"> as follows.</w:t>
      </w:r>
    </w:p>
    <w:p w:rsidR="00F821C0" w:rsidRPr="00472935" w:rsidRDefault="00F821C0" w:rsidP="002D0AD7">
      <w:pPr>
        <w:pStyle w:val="NoSpacing"/>
        <w:jc w:val="both"/>
        <w:rPr>
          <w:sz w:val="24"/>
          <w:szCs w:val="24"/>
        </w:rPr>
      </w:pPr>
    </w:p>
    <w:p w:rsidR="00F821C0" w:rsidRPr="00472935" w:rsidRDefault="00F821C0" w:rsidP="002D0AD7">
      <w:pPr>
        <w:pStyle w:val="NoSpacing"/>
        <w:jc w:val="both"/>
        <w:rPr>
          <w:sz w:val="24"/>
          <w:szCs w:val="24"/>
        </w:rPr>
      </w:pPr>
      <w:r w:rsidRPr="00472935">
        <w:rPr>
          <w:sz w:val="24"/>
          <w:szCs w:val="24"/>
        </w:rPr>
        <w:t>Capital cost $</w:t>
      </w:r>
      <w:r w:rsidR="008663F0" w:rsidRPr="00472935">
        <w:rPr>
          <w:sz w:val="24"/>
          <w:szCs w:val="24"/>
        </w:rPr>
        <w:t>2</w:t>
      </w:r>
      <w:r w:rsidR="00480264" w:rsidRPr="00472935">
        <w:rPr>
          <w:sz w:val="24"/>
          <w:szCs w:val="24"/>
        </w:rPr>
        <w:t>,</w:t>
      </w:r>
      <w:r w:rsidR="008663F0" w:rsidRPr="00472935">
        <w:rPr>
          <w:sz w:val="24"/>
          <w:szCs w:val="24"/>
        </w:rPr>
        <w:t>100</w:t>
      </w:r>
      <w:r w:rsidRPr="00472935">
        <w:rPr>
          <w:sz w:val="24"/>
          <w:szCs w:val="24"/>
        </w:rPr>
        <w:t>,000 Annual</w:t>
      </w:r>
      <w:r w:rsidR="005231B0">
        <w:rPr>
          <w:sz w:val="24"/>
          <w:szCs w:val="24"/>
        </w:rPr>
        <w:t>ized over a ten-</w:t>
      </w:r>
      <w:r w:rsidRPr="00472935">
        <w:rPr>
          <w:sz w:val="24"/>
          <w:szCs w:val="24"/>
        </w:rPr>
        <w:t xml:space="preserve">year period for an annual cost of </w:t>
      </w:r>
      <w:r w:rsidRPr="00472935">
        <w:rPr>
          <w:sz w:val="24"/>
          <w:szCs w:val="24"/>
        </w:rPr>
        <w:tab/>
        <w:t>$</w:t>
      </w:r>
      <w:r w:rsidR="008663F0" w:rsidRPr="00472935">
        <w:rPr>
          <w:sz w:val="24"/>
          <w:szCs w:val="24"/>
        </w:rPr>
        <w:t>210</w:t>
      </w:r>
      <w:r w:rsidRPr="00472935">
        <w:rPr>
          <w:sz w:val="24"/>
          <w:szCs w:val="24"/>
        </w:rPr>
        <w:t>,000</w:t>
      </w:r>
    </w:p>
    <w:p w:rsidR="00F821C0" w:rsidRPr="00472935" w:rsidRDefault="00F821C0" w:rsidP="002D0AD7">
      <w:pPr>
        <w:pStyle w:val="NoSpacing"/>
        <w:jc w:val="both"/>
        <w:rPr>
          <w:sz w:val="24"/>
          <w:szCs w:val="24"/>
        </w:rPr>
      </w:pPr>
      <w:r w:rsidRPr="00472935">
        <w:rPr>
          <w:sz w:val="24"/>
          <w:szCs w:val="24"/>
        </w:rPr>
        <w:t>Current annual labor costs to handle this tonnage level</w:t>
      </w:r>
      <w:r w:rsidRPr="00472935">
        <w:rPr>
          <w:sz w:val="24"/>
          <w:szCs w:val="24"/>
        </w:rPr>
        <w:tab/>
      </w:r>
      <w:r w:rsidRPr="00472935">
        <w:rPr>
          <w:sz w:val="24"/>
          <w:szCs w:val="24"/>
        </w:rPr>
        <w:tab/>
      </w:r>
      <w:r w:rsidRPr="00472935">
        <w:rPr>
          <w:sz w:val="24"/>
          <w:szCs w:val="24"/>
        </w:rPr>
        <w:tab/>
      </w:r>
      <w:r w:rsidRPr="00472935">
        <w:rPr>
          <w:sz w:val="24"/>
          <w:szCs w:val="24"/>
        </w:rPr>
        <w:tab/>
      </w:r>
      <w:r w:rsidRPr="005231B0">
        <w:rPr>
          <w:sz w:val="24"/>
          <w:szCs w:val="24"/>
        </w:rPr>
        <w:t>$</w:t>
      </w:r>
      <w:r w:rsidR="008663F0" w:rsidRPr="00472935">
        <w:rPr>
          <w:sz w:val="24"/>
          <w:szCs w:val="24"/>
        </w:rPr>
        <w:t>270</w:t>
      </w:r>
      <w:r w:rsidR="00E23871" w:rsidRPr="00472935">
        <w:rPr>
          <w:sz w:val="24"/>
          <w:szCs w:val="24"/>
        </w:rPr>
        <w:t>,000</w:t>
      </w:r>
    </w:p>
    <w:p w:rsidR="008663F0" w:rsidRPr="00472935" w:rsidRDefault="008663F0" w:rsidP="008663F0">
      <w:pPr>
        <w:pStyle w:val="NoSpacing"/>
        <w:jc w:val="both"/>
        <w:rPr>
          <w:sz w:val="24"/>
          <w:szCs w:val="24"/>
        </w:rPr>
      </w:pPr>
      <w:r w:rsidRPr="00472935">
        <w:rPr>
          <w:sz w:val="24"/>
          <w:szCs w:val="24"/>
        </w:rPr>
        <w:t>Additional maintenance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472935">
        <w:rPr>
          <w:sz w:val="24"/>
          <w:szCs w:val="24"/>
        </w:rPr>
        <w:tab/>
      </w:r>
      <w:r w:rsidRPr="00472935">
        <w:rPr>
          <w:sz w:val="24"/>
          <w:szCs w:val="24"/>
          <w:u w:val="single"/>
        </w:rPr>
        <w:t>$  21,000</w:t>
      </w:r>
    </w:p>
    <w:p w:rsidR="006E4DDF" w:rsidRPr="00472935" w:rsidRDefault="00E23871" w:rsidP="002D0AD7">
      <w:pPr>
        <w:pStyle w:val="NoSpacing"/>
        <w:jc w:val="both"/>
        <w:rPr>
          <w:sz w:val="24"/>
          <w:szCs w:val="24"/>
        </w:rPr>
      </w:pPr>
      <w:r w:rsidRPr="00472935">
        <w:rPr>
          <w:sz w:val="24"/>
          <w:szCs w:val="24"/>
        </w:rPr>
        <w:t>Total Annual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472935">
        <w:rPr>
          <w:sz w:val="24"/>
          <w:szCs w:val="24"/>
        </w:rPr>
        <w:tab/>
      </w:r>
      <w:r w:rsidRPr="00472935">
        <w:rPr>
          <w:sz w:val="24"/>
          <w:szCs w:val="24"/>
        </w:rPr>
        <w:t>$</w:t>
      </w:r>
      <w:r w:rsidR="008663F0" w:rsidRPr="00472935">
        <w:rPr>
          <w:sz w:val="24"/>
          <w:szCs w:val="24"/>
        </w:rPr>
        <w:t>501,000</w:t>
      </w:r>
    </w:p>
    <w:p w:rsidR="00E23871" w:rsidRPr="00472935" w:rsidRDefault="00E23871" w:rsidP="002D0AD7">
      <w:pPr>
        <w:pStyle w:val="NoSpacing"/>
        <w:jc w:val="both"/>
        <w:rPr>
          <w:sz w:val="24"/>
          <w:szCs w:val="24"/>
        </w:rPr>
      </w:pPr>
      <w:r w:rsidRPr="00472935">
        <w:rPr>
          <w:sz w:val="24"/>
          <w:szCs w:val="24"/>
        </w:rPr>
        <w:t xml:space="preserve">Total tonnage processed </w:t>
      </w:r>
      <w:r w:rsidR="008663F0" w:rsidRPr="00472935">
        <w:rPr>
          <w:sz w:val="24"/>
          <w:szCs w:val="24"/>
        </w:rPr>
        <w:t>30,000</w:t>
      </w:r>
    </w:p>
    <w:p w:rsidR="00E23871" w:rsidRPr="00472935" w:rsidRDefault="00E23871" w:rsidP="002D0AD7">
      <w:pPr>
        <w:pStyle w:val="NoSpacing"/>
        <w:jc w:val="both"/>
        <w:rPr>
          <w:sz w:val="24"/>
          <w:szCs w:val="24"/>
        </w:rPr>
      </w:pPr>
      <w:r w:rsidRPr="00472935">
        <w:rPr>
          <w:sz w:val="24"/>
          <w:szCs w:val="24"/>
        </w:rPr>
        <w:t xml:space="preserve">Cost per ton </w:t>
      </w:r>
      <w:r w:rsidR="008663F0" w:rsidRPr="00472935">
        <w:rPr>
          <w:sz w:val="24"/>
          <w:szCs w:val="24"/>
        </w:rPr>
        <w:t>process</w:t>
      </w:r>
      <w:r w:rsidRPr="00472935">
        <w:rPr>
          <w:sz w:val="24"/>
          <w:szCs w:val="24"/>
        </w:rPr>
        <w:t xml:space="preserve"> $</w:t>
      </w:r>
      <w:r w:rsidR="008663F0" w:rsidRPr="00472935">
        <w:rPr>
          <w:sz w:val="24"/>
          <w:szCs w:val="24"/>
        </w:rPr>
        <w:t>501</w:t>
      </w:r>
      <w:r w:rsidRPr="00472935">
        <w:rPr>
          <w:sz w:val="24"/>
          <w:szCs w:val="24"/>
        </w:rPr>
        <w:t>,000/</w:t>
      </w:r>
      <w:r w:rsidR="008663F0" w:rsidRPr="00472935">
        <w:rPr>
          <w:sz w:val="24"/>
          <w:szCs w:val="24"/>
        </w:rPr>
        <w:t>30,0</w:t>
      </w:r>
      <w:r w:rsidR="00062D14" w:rsidRPr="00472935">
        <w:rPr>
          <w:sz w:val="24"/>
          <w:szCs w:val="24"/>
        </w:rPr>
        <w:t>00</w:t>
      </w:r>
      <w:r w:rsidRPr="00472935">
        <w:rPr>
          <w:sz w:val="24"/>
          <w:szCs w:val="24"/>
        </w:rPr>
        <w:t>tons = $</w:t>
      </w:r>
      <w:r w:rsidR="008663F0" w:rsidRPr="00472935">
        <w:rPr>
          <w:sz w:val="24"/>
          <w:szCs w:val="24"/>
        </w:rPr>
        <w:t>16.70</w:t>
      </w:r>
      <w:r w:rsidRPr="00472935">
        <w:rPr>
          <w:sz w:val="24"/>
          <w:szCs w:val="24"/>
        </w:rPr>
        <w:t>/ton</w:t>
      </w:r>
    </w:p>
    <w:p w:rsidR="00E23871" w:rsidRPr="00472935" w:rsidRDefault="00E23871" w:rsidP="002D0AD7">
      <w:pPr>
        <w:pStyle w:val="NoSpacing"/>
        <w:jc w:val="both"/>
        <w:rPr>
          <w:sz w:val="24"/>
          <w:szCs w:val="24"/>
        </w:rPr>
      </w:pPr>
    </w:p>
    <w:p w:rsidR="00E23871" w:rsidRPr="00472935" w:rsidRDefault="00E23871" w:rsidP="002D0AD7">
      <w:pPr>
        <w:pStyle w:val="NoSpacing"/>
        <w:jc w:val="both"/>
        <w:rPr>
          <w:sz w:val="24"/>
          <w:szCs w:val="24"/>
        </w:rPr>
      </w:pPr>
      <w:r w:rsidRPr="00472935">
        <w:rPr>
          <w:sz w:val="24"/>
          <w:szCs w:val="24"/>
        </w:rPr>
        <w:t xml:space="preserve">Cost to ship </w:t>
      </w:r>
      <w:r w:rsidR="008663F0" w:rsidRPr="00472935">
        <w:rPr>
          <w:sz w:val="24"/>
          <w:szCs w:val="24"/>
        </w:rPr>
        <w:t>21,600</w:t>
      </w:r>
      <w:r w:rsidR="00062D14" w:rsidRPr="00472935">
        <w:rPr>
          <w:sz w:val="24"/>
          <w:szCs w:val="24"/>
        </w:rPr>
        <w:t xml:space="preserve"> tons</w:t>
      </w:r>
      <w:r w:rsidRPr="00472935">
        <w:rPr>
          <w:sz w:val="24"/>
          <w:szCs w:val="24"/>
        </w:rPr>
        <w:t xml:space="preserve"> to Synagro (Current end market) $</w:t>
      </w:r>
      <w:r w:rsidR="008663F0" w:rsidRPr="00472935">
        <w:rPr>
          <w:sz w:val="24"/>
          <w:szCs w:val="24"/>
        </w:rPr>
        <w:t>8/ton</w:t>
      </w:r>
    </w:p>
    <w:p w:rsidR="00E23871" w:rsidRPr="00472935" w:rsidRDefault="00E23871" w:rsidP="002D0AD7">
      <w:pPr>
        <w:pStyle w:val="NoSpacing"/>
        <w:jc w:val="both"/>
        <w:rPr>
          <w:sz w:val="24"/>
          <w:szCs w:val="24"/>
        </w:rPr>
      </w:pPr>
      <w:r w:rsidRPr="00472935">
        <w:rPr>
          <w:sz w:val="24"/>
          <w:szCs w:val="24"/>
        </w:rPr>
        <w:t xml:space="preserve">Cost for shipping </w:t>
      </w:r>
      <w:r w:rsidR="008663F0" w:rsidRPr="00472935">
        <w:rPr>
          <w:sz w:val="24"/>
          <w:szCs w:val="24"/>
        </w:rPr>
        <w:t xml:space="preserve">21,600 tons x $8.00/ton = </w:t>
      </w:r>
      <w:r w:rsidR="00FD0337" w:rsidRPr="00472935">
        <w:rPr>
          <w:sz w:val="24"/>
          <w:szCs w:val="24"/>
        </w:rPr>
        <w:t>$172,800</w:t>
      </w:r>
    </w:p>
    <w:p w:rsidR="00E23871" w:rsidRPr="00472935" w:rsidRDefault="00E23871" w:rsidP="002D0AD7">
      <w:pPr>
        <w:pStyle w:val="NoSpacing"/>
        <w:jc w:val="both"/>
        <w:rPr>
          <w:sz w:val="24"/>
          <w:szCs w:val="24"/>
        </w:rPr>
      </w:pPr>
      <w:r w:rsidRPr="00472935">
        <w:rPr>
          <w:sz w:val="24"/>
          <w:szCs w:val="24"/>
        </w:rPr>
        <w:t>Total Annual cost for current tonnage (Including freight) $</w:t>
      </w:r>
      <w:r w:rsidR="00FD0337" w:rsidRPr="00472935">
        <w:rPr>
          <w:sz w:val="24"/>
          <w:szCs w:val="24"/>
        </w:rPr>
        <w:t>673,800</w:t>
      </w:r>
    </w:p>
    <w:p w:rsidR="00D43886" w:rsidRPr="00472935" w:rsidRDefault="00E23871" w:rsidP="002D0AD7">
      <w:pPr>
        <w:pStyle w:val="NoSpacing"/>
        <w:jc w:val="both"/>
        <w:rPr>
          <w:sz w:val="24"/>
          <w:szCs w:val="24"/>
        </w:rPr>
      </w:pPr>
      <w:r w:rsidRPr="00472935">
        <w:rPr>
          <w:sz w:val="24"/>
          <w:szCs w:val="24"/>
        </w:rPr>
        <w:t>Current Annual cost per ton $</w:t>
      </w:r>
      <w:r w:rsidR="00D43886" w:rsidRPr="00472935">
        <w:rPr>
          <w:sz w:val="24"/>
          <w:szCs w:val="24"/>
        </w:rPr>
        <w:t>22.46</w:t>
      </w:r>
    </w:p>
    <w:p w:rsidR="00FD0337" w:rsidRPr="00472935" w:rsidRDefault="00FD0337" w:rsidP="00472935">
      <w:pPr>
        <w:pStyle w:val="NoSpacing"/>
        <w:spacing w:before="120"/>
        <w:jc w:val="both"/>
        <w:rPr>
          <w:i/>
          <w:sz w:val="24"/>
          <w:szCs w:val="24"/>
        </w:rPr>
      </w:pPr>
      <w:r w:rsidRPr="00472935">
        <w:rPr>
          <w:i/>
          <w:sz w:val="24"/>
          <w:szCs w:val="24"/>
        </w:rPr>
        <w:t>*These numbers include the sorting station even though it will not be acquired and installed until 2016</w:t>
      </w:r>
    </w:p>
    <w:p w:rsidR="009A5F69" w:rsidRPr="00472935" w:rsidRDefault="009A5F69" w:rsidP="002D0AD7">
      <w:pPr>
        <w:pStyle w:val="NoSpacing"/>
        <w:jc w:val="both"/>
        <w:rPr>
          <w:sz w:val="24"/>
          <w:szCs w:val="24"/>
        </w:rPr>
      </w:pPr>
    </w:p>
    <w:p w:rsidR="009A5F69" w:rsidRPr="00472935" w:rsidRDefault="00FD0337" w:rsidP="002D0AD7">
      <w:pPr>
        <w:pStyle w:val="NoSpacing"/>
        <w:jc w:val="both"/>
        <w:rPr>
          <w:b/>
          <w:sz w:val="24"/>
          <w:szCs w:val="24"/>
        </w:rPr>
      </w:pPr>
      <w:r w:rsidRPr="00472935">
        <w:rPr>
          <w:b/>
          <w:sz w:val="24"/>
          <w:szCs w:val="24"/>
        </w:rPr>
        <w:t xml:space="preserve">Proposed Expansion #1 Fiscal </w:t>
      </w:r>
      <w:r w:rsidR="005948F6" w:rsidRPr="00472935">
        <w:rPr>
          <w:b/>
          <w:sz w:val="24"/>
          <w:szCs w:val="24"/>
        </w:rPr>
        <w:t>Y</w:t>
      </w:r>
      <w:r w:rsidRPr="00472935">
        <w:rPr>
          <w:b/>
          <w:sz w:val="24"/>
          <w:szCs w:val="24"/>
        </w:rPr>
        <w:t xml:space="preserve">ear </w:t>
      </w:r>
      <w:r w:rsidR="005948F6" w:rsidRPr="00472935">
        <w:rPr>
          <w:b/>
          <w:sz w:val="24"/>
          <w:szCs w:val="24"/>
        </w:rPr>
        <w:t>20</w:t>
      </w:r>
      <w:r w:rsidRPr="00472935">
        <w:rPr>
          <w:b/>
          <w:sz w:val="24"/>
          <w:szCs w:val="24"/>
        </w:rPr>
        <w:t>17</w:t>
      </w:r>
      <w:r w:rsidR="004E46EE" w:rsidRPr="00472935">
        <w:rPr>
          <w:b/>
          <w:sz w:val="24"/>
          <w:szCs w:val="24"/>
        </w:rPr>
        <w:t>/1</w:t>
      </w:r>
      <w:r w:rsidRPr="00472935">
        <w:rPr>
          <w:b/>
          <w:sz w:val="24"/>
          <w:szCs w:val="24"/>
        </w:rPr>
        <w:t>8</w:t>
      </w:r>
    </w:p>
    <w:p w:rsidR="009A5F69" w:rsidRPr="00472935" w:rsidRDefault="009A5F69" w:rsidP="002D0AD7">
      <w:pPr>
        <w:pStyle w:val="NoSpacing"/>
        <w:jc w:val="both"/>
        <w:rPr>
          <w:b/>
          <w:sz w:val="24"/>
          <w:szCs w:val="24"/>
        </w:rPr>
      </w:pPr>
      <w:r w:rsidRPr="00472935">
        <w:rPr>
          <w:b/>
          <w:sz w:val="24"/>
          <w:szCs w:val="24"/>
        </w:rPr>
        <w:t>Construct &amp; Operate Compost Facility</w:t>
      </w:r>
    </w:p>
    <w:p w:rsidR="009A5F69" w:rsidRPr="00472935" w:rsidRDefault="009A5F69" w:rsidP="002D0AD7">
      <w:pPr>
        <w:pStyle w:val="NoSpacing"/>
        <w:jc w:val="both"/>
        <w:rPr>
          <w:sz w:val="24"/>
          <w:szCs w:val="24"/>
        </w:rPr>
      </w:pPr>
    </w:p>
    <w:p w:rsidR="00127A9D" w:rsidRPr="00472935" w:rsidRDefault="00E0619D" w:rsidP="002D0AD7">
      <w:pPr>
        <w:pStyle w:val="NoSpacing"/>
        <w:jc w:val="both"/>
        <w:rPr>
          <w:sz w:val="24"/>
          <w:szCs w:val="24"/>
        </w:rPr>
      </w:pPr>
      <w:r w:rsidRPr="00472935">
        <w:rPr>
          <w:sz w:val="24"/>
          <w:szCs w:val="24"/>
        </w:rPr>
        <w:t>This expansion begins a process of increasing both</w:t>
      </w:r>
      <w:r w:rsidR="005231B0">
        <w:rPr>
          <w:sz w:val="24"/>
          <w:szCs w:val="24"/>
        </w:rPr>
        <w:t>,</w:t>
      </w:r>
      <w:r w:rsidRPr="00472935">
        <w:rPr>
          <w:sz w:val="24"/>
          <w:szCs w:val="24"/>
        </w:rPr>
        <w:t xml:space="preserve"> the green waste</w:t>
      </w:r>
      <w:r w:rsidR="005231B0">
        <w:rPr>
          <w:sz w:val="24"/>
          <w:szCs w:val="24"/>
        </w:rPr>
        <w:t xml:space="preserve"> and</w:t>
      </w:r>
      <w:r w:rsidRPr="00472935">
        <w:rPr>
          <w:sz w:val="24"/>
          <w:szCs w:val="24"/>
        </w:rPr>
        <w:t xml:space="preserve"> other feed stocks necessary to the creation of the compost. Specifically, the Department would start to work with local dairies and feed lots to accept their manure into the program (</w:t>
      </w:r>
      <w:r w:rsidR="005231B0">
        <w:rPr>
          <w:sz w:val="24"/>
          <w:szCs w:val="24"/>
        </w:rPr>
        <w:t>t</w:t>
      </w:r>
      <w:r w:rsidRPr="00472935">
        <w:rPr>
          <w:sz w:val="24"/>
          <w:szCs w:val="24"/>
        </w:rPr>
        <w:t>his material generally is being spread on land owned by those entities. However, they are beginning to look for additional options to reduce the amount of manure currently being land applied). The estimate to operate is that the Department will attract 20,000 ton</w:t>
      </w:r>
      <w:r w:rsidR="007219FE" w:rsidRPr="00472935">
        <w:rPr>
          <w:sz w:val="24"/>
          <w:szCs w:val="24"/>
        </w:rPr>
        <w:t>s</w:t>
      </w:r>
      <w:r w:rsidRPr="00472935">
        <w:rPr>
          <w:sz w:val="24"/>
          <w:szCs w:val="24"/>
        </w:rPr>
        <w:t xml:space="preserve"> </w:t>
      </w:r>
      <w:r w:rsidR="001335EB" w:rsidRPr="00472935">
        <w:rPr>
          <w:sz w:val="24"/>
          <w:szCs w:val="24"/>
        </w:rPr>
        <w:t xml:space="preserve">of this </w:t>
      </w:r>
      <w:r w:rsidRPr="00472935">
        <w:rPr>
          <w:sz w:val="24"/>
          <w:szCs w:val="24"/>
        </w:rPr>
        <w:t>new material and will charge the ½ price rate for recycling. That will produce a revenue offset of $450,000 and will be backed out of the cost as shown below.</w:t>
      </w:r>
      <w:r w:rsidR="00127A9D" w:rsidRPr="00472935">
        <w:rPr>
          <w:sz w:val="24"/>
          <w:szCs w:val="24"/>
        </w:rPr>
        <w:t xml:space="preserve"> </w:t>
      </w:r>
    </w:p>
    <w:p w:rsidR="00634D15" w:rsidRPr="00472935" w:rsidRDefault="00634D15" w:rsidP="002D0AD7">
      <w:pPr>
        <w:pStyle w:val="NoSpacing"/>
        <w:jc w:val="both"/>
        <w:rPr>
          <w:sz w:val="24"/>
          <w:szCs w:val="24"/>
        </w:rPr>
      </w:pPr>
    </w:p>
    <w:p w:rsidR="00BE3142" w:rsidRDefault="00BE3142" w:rsidP="002D0AD7">
      <w:pPr>
        <w:pStyle w:val="NoSpacing"/>
        <w:jc w:val="both"/>
        <w:rPr>
          <w:sz w:val="24"/>
          <w:szCs w:val="24"/>
        </w:rPr>
      </w:pPr>
    </w:p>
    <w:p w:rsidR="00BE3142" w:rsidRDefault="00BE3142" w:rsidP="002D0AD7">
      <w:pPr>
        <w:pStyle w:val="NoSpacing"/>
        <w:jc w:val="both"/>
        <w:rPr>
          <w:sz w:val="24"/>
          <w:szCs w:val="24"/>
        </w:rPr>
      </w:pPr>
    </w:p>
    <w:p w:rsidR="00BE3142" w:rsidRDefault="00BE3142" w:rsidP="002D0AD7">
      <w:pPr>
        <w:pStyle w:val="NoSpacing"/>
        <w:jc w:val="both"/>
        <w:rPr>
          <w:sz w:val="24"/>
          <w:szCs w:val="24"/>
        </w:rPr>
      </w:pPr>
    </w:p>
    <w:p w:rsidR="00BE3142" w:rsidRDefault="00BE3142" w:rsidP="002D0AD7">
      <w:pPr>
        <w:pStyle w:val="NoSpacing"/>
        <w:jc w:val="both"/>
        <w:rPr>
          <w:sz w:val="24"/>
          <w:szCs w:val="24"/>
        </w:rPr>
      </w:pPr>
    </w:p>
    <w:p w:rsidR="00BE3142" w:rsidRDefault="00BE3142" w:rsidP="002D0AD7">
      <w:pPr>
        <w:pStyle w:val="NoSpacing"/>
        <w:jc w:val="both"/>
        <w:rPr>
          <w:sz w:val="24"/>
          <w:szCs w:val="24"/>
        </w:rPr>
      </w:pPr>
    </w:p>
    <w:p w:rsidR="00BE3142" w:rsidRDefault="00BE3142" w:rsidP="002D0AD7">
      <w:pPr>
        <w:pStyle w:val="NoSpacing"/>
        <w:jc w:val="both"/>
        <w:rPr>
          <w:sz w:val="24"/>
          <w:szCs w:val="24"/>
        </w:rPr>
      </w:pPr>
    </w:p>
    <w:p w:rsidR="00127A9D" w:rsidRPr="00472935" w:rsidRDefault="00127A9D" w:rsidP="002D0AD7">
      <w:pPr>
        <w:pStyle w:val="NoSpacing"/>
        <w:jc w:val="both"/>
        <w:rPr>
          <w:sz w:val="24"/>
          <w:szCs w:val="24"/>
        </w:rPr>
      </w:pPr>
      <w:r w:rsidRPr="00472935">
        <w:rPr>
          <w:sz w:val="24"/>
          <w:szCs w:val="24"/>
        </w:rPr>
        <w:t xml:space="preserve">This expansion level would require the Department to acquire </w:t>
      </w:r>
      <w:r w:rsidR="005231B0">
        <w:rPr>
          <w:sz w:val="24"/>
          <w:szCs w:val="24"/>
        </w:rPr>
        <w:t xml:space="preserve">line Items </w:t>
      </w:r>
      <w:r w:rsidR="00634D15" w:rsidRPr="00472935">
        <w:rPr>
          <w:sz w:val="24"/>
          <w:szCs w:val="24"/>
        </w:rPr>
        <w:t>6 – 8</w:t>
      </w:r>
      <w:r w:rsidR="00641355" w:rsidRPr="00472935">
        <w:rPr>
          <w:sz w:val="24"/>
          <w:szCs w:val="24"/>
        </w:rPr>
        <w:t xml:space="preserve"> as listed above. The cost factors at this level would be as follows</w:t>
      </w:r>
      <w:r w:rsidR="005948F6" w:rsidRPr="00472935">
        <w:rPr>
          <w:sz w:val="24"/>
          <w:szCs w:val="24"/>
        </w:rPr>
        <w:t>:</w:t>
      </w:r>
    </w:p>
    <w:p w:rsidR="00641355" w:rsidRPr="00472935" w:rsidRDefault="00641355" w:rsidP="002D0AD7">
      <w:pPr>
        <w:pStyle w:val="NoSpacing"/>
        <w:jc w:val="both"/>
        <w:rPr>
          <w:sz w:val="24"/>
          <w:szCs w:val="24"/>
        </w:rPr>
      </w:pPr>
    </w:p>
    <w:p w:rsidR="00641355" w:rsidRPr="00472935" w:rsidRDefault="00641355" w:rsidP="002D0AD7">
      <w:pPr>
        <w:pStyle w:val="NoSpacing"/>
        <w:jc w:val="both"/>
        <w:rPr>
          <w:sz w:val="24"/>
          <w:szCs w:val="24"/>
        </w:rPr>
      </w:pPr>
      <w:r w:rsidRPr="00472935">
        <w:rPr>
          <w:sz w:val="24"/>
          <w:szCs w:val="24"/>
        </w:rPr>
        <w:t xml:space="preserve">Capital cost $ </w:t>
      </w:r>
      <w:r w:rsidR="00634D15" w:rsidRPr="00472935">
        <w:rPr>
          <w:sz w:val="24"/>
          <w:szCs w:val="24"/>
        </w:rPr>
        <w:t>6,28</w:t>
      </w:r>
      <w:r w:rsidR="005D2E71" w:rsidRPr="00472935">
        <w:rPr>
          <w:sz w:val="24"/>
          <w:szCs w:val="24"/>
        </w:rPr>
        <w:t>0</w:t>
      </w:r>
      <w:r w:rsidRPr="00472935">
        <w:rPr>
          <w:sz w:val="24"/>
          <w:szCs w:val="24"/>
        </w:rPr>
        <w:t xml:space="preserve">,000 Annualized over a </w:t>
      </w:r>
      <w:r w:rsidR="00634D15" w:rsidRPr="00472935">
        <w:rPr>
          <w:sz w:val="24"/>
          <w:szCs w:val="24"/>
        </w:rPr>
        <w:t>20</w:t>
      </w:r>
      <w:r w:rsidR="005231B0">
        <w:rPr>
          <w:sz w:val="24"/>
          <w:szCs w:val="24"/>
        </w:rPr>
        <w:t>-</w:t>
      </w:r>
      <w:r w:rsidRPr="00472935">
        <w:rPr>
          <w:sz w:val="24"/>
          <w:szCs w:val="24"/>
        </w:rPr>
        <w:t xml:space="preserve">year period for an annual cost of </w:t>
      </w:r>
      <w:r w:rsidRPr="00472935">
        <w:rPr>
          <w:sz w:val="24"/>
          <w:szCs w:val="24"/>
        </w:rPr>
        <w:tab/>
        <w:t>$</w:t>
      </w:r>
      <w:r w:rsidR="00634D15" w:rsidRPr="00472935">
        <w:rPr>
          <w:sz w:val="24"/>
          <w:szCs w:val="24"/>
        </w:rPr>
        <w:t>314,000</w:t>
      </w:r>
    </w:p>
    <w:p w:rsidR="00641355" w:rsidRPr="00472935" w:rsidRDefault="00786FA5" w:rsidP="002D0AD7">
      <w:pPr>
        <w:pStyle w:val="NoSpacing"/>
        <w:jc w:val="both"/>
        <w:rPr>
          <w:sz w:val="24"/>
          <w:szCs w:val="24"/>
          <w:u w:val="single"/>
        </w:rPr>
      </w:pPr>
      <w:r w:rsidRPr="00472935">
        <w:rPr>
          <w:sz w:val="24"/>
          <w:szCs w:val="24"/>
        </w:rPr>
        <w:t>Additional</w:t>
      </w:r>
      <w:r w:rsidR="00641355" w:rsidRPr="00472935">
        <w:rPr>
          <w:sz w:val="24"/>
          <w:szCs w:val="24"/>
        </w:rPr>
        <w:t xml:space="preserve"> labor costs to handle this tonnage level</w:t>
      </w:r>
      <w:r w:rsidR="00641355" w:rsidRPr="00472935">
        <w:rPr>
          <w:sz w:val="24"/>
          <w:szCs w:val="24"/>
        </w:rPr>
        <w:tab/>
      </w:r>
      <w:r w:rsidR="00641355" w:rsidRPr="00472935">
        <w:rPr>
          <w:sz w:val="24"/>
          <w:szCs w:val="24"/>
        </w:rPr>
        <w:tab/>
      </w:r>
      <w:r w:rsidR="00641355" w:rsidRPr="00472935">
        <w:rPr>
          <w:sz w:val="24"/>
          <w:szCs w:val="24"/>
        </w:rPr>
        <w:tab/>
      </w:r>
      <w:r w:rsidR="00641355" w:rsidRPr="00472935">
        <w:rPr>
          <w:sz w:val="24"/>
          <w:szCs w:val="24"/>
        </w:rPr>
        <w:tab/>
      </w:r>
      <w:r w:rsidR="005231B0">
        <w:rPr>
          <w:sz w:val="24"/>
          <w:szCs w:val="24"/>
        </w:rPr>
        <w:tab/>
      </w:r>
      <w:r w:rsidR="00641355" w:rsidRPr="00472935">
        <w:rPr>
          <w:sz w:val="24"/>
          <w:szCs w:val="24"/>
        </w:rPr>
        <w:t>$</w:t>
      </w:r>
      <w:r w:rsidRPr="00472935">
        <w:rPr>
          <w:sz w:val="24"/>
          <w:szCs w:val="24"/>
        </w:rPr>
        <w:t xml:space="preserve">  </w:t>
      </w:r>
      <w:r w:rsidR="00BF2ABF" w:rsidRPr="00472935">
        <w:rPr>
          <w:sz w:val="24"/>
          <w:szCs w:val="24"/>
        </w:rPr>
        <w:t>90,300</w:t>
      </w:r>
    </w:p>
    <w:p w:rsidR="00C34C5E" w:rsidRPr="00472935" w:rsidRDefault="00C34C5E" w:rsidP="002D0AD7">
      <w:pPr>
        <w:pStyle w:val="NoSpacing"/>
        <w:jc w:val="both"/>
        <w:rPr>
          <w:sz w:val="24"/>
          <w:szCs w:val="24"/>
          <w:u w:val="single"/>
        </w:rPr>
      </w:pPr>
      <w:r w:rsidRPr="00472935">
        <w:rPr>
          <w:sz w:val="24"/>
          <w:szCs w:val="24"/>
        </w:rPr>
        <w:t>Additional maintenance/Ops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5231B0">
        <w:rPr>
          <w:sz w:val="24"/>
          <w:szCs w:val="24"/>
        </w:rPr>
        <w:tab/>
      </w:r>
      <w:r w:rsidRPr="00472935">
        <w:rPr>
          <w:sz w:val="24"/>
          <w:szCs w:val="24"/>
          <w:u w:val="single"/>
        </w:rPr>
        <w:t>$  75,000</w:t>
      </w:r>
    </w:p>
    <w:p w:rsidR="00641355" w:rsidRPr="00472935" w:rsidRDefault="00641355" w:rsidP="002D0AD7">
      <w:pPr>
        <w:pStyle w:val="NoSpacing"/>
        <w:jc w:val="both"/>
        <w:rPr>
          <w:sz w:val="24"/>
          <w:szCs w:val="24"/>
        </w:rPr>
      </w:pPr>
      <w:r w:rsidRPr="00472935">
        <w:rPr>
          <w:sz w:val="24"/>
          <w:szCs w:val="24"/>
        </w:rPr>
        <w:t>Total</w:t>
      </w:r>
      <w:r w:rsidR="00786FA5" w:rsidRPr="00472935">
        <w:rPr>
          <w:sz w:val="24"/>
          <w:szCs w:val="24"/>
        </w:rPr>
        <w:t xml:space="preserve"> Additional</w:t>
      </w:r>
      <w:r w:rsidRPr="00472935">
        <w:rPr>
          <w:sz w:val="24"/>
          <w:szCs w:val="24"/>
        </w:rPr>
        <w:t xml:space="preserve"> Annual Cost</w:t>
      </w:r>
      <w:r w:rsidRPr="00472935">
        <w:rPr>
          <w:sz w:val="24"/>
          <w:szCs w:val="24"/>
        </w:rPr>
        <w:tab/>
      </w:r>
      <w:r w:rsidRPr="00472935">
        <w:rPr>
          <w:sz w:val="24"/>
          <w:szCs w:val="24"/>
        </w:rPr>
        <w:tab/>
      </w:r>
      <w:r w:rsidR="00786FA5" w:rsidRPr="00472935">
        <w:rPr>
          <w:sz w:val="24"/>
          <w:szCs w:val="24"/>
        </w:rPr>
        <w:tab/>
      </w:r>
      <w:r w:rsidR="00786FA5" w:rsidRPr="00472935">
        <w:rPr>
          <w:sz w:val="24"/>
          <w:szCs w:val="24"/>
        </w:rPr>
        <w:tab/>
      </w:r>
      <w:r w:rsidR="00786FA5" w:rsidRPr="00472935">
        <w:rPr>
          <w:sz w:val="24"/>
          <w:szCs w:val="24"/>
        </w:rPr>
        <w:tab/>
      </w:r>
      <w:r w:rsidR="00786FA5" w:rsidRPr="00472935">
        <w:rPr>
          <w:sz w:val="24"/>
          <w:szCs w:val="24"/>
        </w:rPr>
        <w:tab/>
      </w:r>
      <w:r w:rsidR="00786FA5" w:rsidRPr="00472935">
        <w:rPr>
          <w:sz w:val="24"/>
          <w:szCs w:val="24"/>
        </w:rPr>
        <w:tab/>
      </w:r>
      <w:r w:rsidR="005231B0">
        <w:rPr>
          <w:sz w:val="24"/>
          <w:szCs w:val="24"/>
        </w:rPr>
        <w:tab/>
      </w:r>
      <w:r w:rsidR="00786FA5" w:rsidRPr="00472935">
        <w:rPr>
          <w:sz w:val="24"/>
          <w:szCs w:val="24"/>
        </w:rPr>
        <w:t>$</w:t>
      </w:r>
      <w:r w:rsidR="00634D15" w:rsidRPr="00472935">
        <w:rPr>
          <w:sz w:val="24"/>
          <w:szCs w:val="24"/>
        </w:rPr>
        <w:t>479,300</w:t>
      </w:r>
    </w:p>
    <w:p w:rsidR="00641355" w:rsidRPr="00472935" w:rsidRDefault="00641355" w:rsidP="002D0AD7">
      <w:pPr>
        <w:pStyle w:val="NoSpacing"/>
        <w:jc w:val="both"/>
        <w:rPr>
          <w:sz w:val="24"/>
          <w:szCs w:val="24"/>
        </w:rPr>
      </w:pPr>
      <w:r w:rsidRPr="00472935">
        <w:rPr>
          <w:sz w:val="24"/>
          <w:szCs w:val="24"/>
        </w:rPr>
        <w:t xml:space="preserve">Total tonnage processed </w:t>
      </w:r>
      <w:r w:rsidR="00786FA5" w:rsidRPr="00472935">
        <w:rPr>
          <w:sz w:val="24"/>
          <w:szCs w:val="24"/>
        </w:rPr>
        <w:t>50,000</w:t>
      </w:r>
    </w:p>
    <w:p w:rsidR="00E0619D" w:rsidRPr="00472935" w:rsidRDefault="00E0619D" w:rsidP="002D0AD7">
      <w:pPr>
        <w:pStyle w:val="NoSpacing"/>
        <w:jc w:val="both"/>
        <w:rPr>
          <w:sz w:val="24"/>
          <w:szCs w:val="24"/>
        </w:rPr>
      </w:pPr>
    </w:p>
    <w:p w:rsidR="00786FA5" w:rsidRPr="00472935" w:rsidRDefault="00786FA5" w:rsidP="002D0AD7">
      <w:pPr>
        <w:pStyle w:val="NoSpacing"/>
        <w:jc w:val="both"/>
        <w:rPr>
          <w:sz w:val="24"/>
          <w:szCs w:val="24"/>
        </w:rPr>
      </w:pPr>
      <w:r w:rsidRPr="00472935">
        <w:rPr>
          <w:sz w:val="24"/>
          <w:szCs w:val="24"/>
        </w:rPr>
        <w:t xml:space="preserve">New </w:t>
      </w:r>
      <w:r w:rsidR="00A233E4" w:rsidRPr="00472935">
        <w:rPr>
          <w:sz w:val="24"/>
          <w:szCs w:val="24"/>
        </w:rPr>
        <w:t xml:space="preserve">Total </w:t>
      </w:r>
      <w:r w:rsidRPr="00472935">
        <w:rPr>
          <w:sz w:val="24"/>
          <w:szCs w:val="24"/>
        </w:rPr>
        <w:t>Annual Cost</w:t>
      </w:r>
      <w:r w:rsidRPr="00472935">
        <w:rPr>
          <w:sz w:val="24"/>
          <w:szCs w:val="24"/>
        </w:rPr>
        <w:tab/>
        <w:t>$</w:t>
      </w:r>
      <w:r w:rsidR="00FD0337" w:rsidRPr="00472935">
        <w:rPr>
          <w:sz w:val="24"/>
          <w:szCs w:val="24"/>
        </w:rPr>
        <w:t>501,000</w:t>
      </w:r>
      <w:r w:rsidRPr="00472935">
        <w:rPr>
          <w:sz w:val="24"/>
          <w:szCs w:val="24"/>
        </w:rPr>
        <w:t xml:space="preserve"> + $</w:t>
      </w:r>
      <w:r w:rsidR="00634D15" w:rsidRPr="00472935">
        <w:rPr>
          <w:sz w:val="24"/>
          <w:szCs w:val="24"/>
        </w:rPr>
        <w:t>479,300</w:t>
      </w:r>
      <w:r w:rsidRPr="00472935">
        <w:rPr>
          <w:sz w:val="24"/>
          <w:szCs w:val="24"/>
        </w:rPr>
        <w:t xml:space="preserve"> = $</w:t>
      </w:r>
      <w:r w:rsidR="00FD0337" w:rsidRPr="00472935">
        <w:rPr>
          <w:sz w:val="24"/>
          <w:szCs w:val="24"/>
        </w:rPr>
        <w:t>980,300</w:t>
      </w:r>
    </w:p>
    <w:p w:rsidR="00A233E4" w:rsidRPr="00472935" w:rsidRDefault="00A233E4" w:rsidP="002D0AD7">
      <w:pPr>
        <w:pStyle w:val="NoSpacing"/>
        <w:jc w:val="both"/>
        <w:rPr>
          <w:sz w:val="24"/>
          <w:szCs w:val="24"/>
        </w:rPr>
      </w:pPr>
    </w:p>
    <w:p w:rsidR="00786FA5" w:rsidRPr="00472935" w:rsidRDefault="00786FA5" w:rsidP="002D0AD7">
      <w:pPr>
        <w:pStyle w:val="NoSpacing"/>
        <w:jc w:val="both"/>
        <w:rPr>
          <w:b/>
          <w:sz w:val="24"/>
          <w:szCs w:val="24"/>
        </w:rPr>
      </w:pPr>
      <w:r w:rsidRPr="00472935">
        <w:rPr>
          <w:b/>
          <w:sz w:val="24"/>
          <w:szCs w:val="24"/>
        </w:rPr>
        <w:t>Expected revenue offsets</w:t>
      </w:r>
    </w:p>
    <w:p w:rsidR="00786FA5" w:rsidRPr="00472935" w:rsidRDefault="00786FA5" w:rsidP="002D0AD7">
      <w:pPr>
        <w:pStyle w:val="NoSpacing"/>
        <w:jc w:val="both"/>
        <w:rPr>
          <w:sz w:val="24"/>
          <w:szCs w:val="24"/>
        </w:rPr>
      </w:pPr>
      <w:r w:rsidRPr="00472935">
        <w:rPr>
          <w:sz w:val="24"/>
          <w:szCs w:val="24"/>
        </w:rPr>
        <w:t>New waste stream accepted due to compost program</w:t>
      </w:r>
      <w:r w:rsidRPr="00472935">
        <w:rPr>
          <w:sz w:val="24"/>
          <w:szCs w:val="24"/>
        </w:rPr>
        <w:tab/>
      </w:r>
      <w:r w:rsidRPr="00472935">
        <w:rPr>
          <w:sz w:val="24"/>
          <w:szCs w:val="24"/>
        </w:rPr>
        <w:tab/>
      </w:r>
      <w:r w:rsidRPr="00472935">
        <w:rPr>
          <w:sz w:val="24"/>
          <w:szCs w:val="24"/>
        </w:rPr>
        <w:tab/>
      </w:r>
      <w:r w:rsidR="005231B0">
        <w:rPr>
          <w:sz w:val="24"/>
          <w:szCs w:val="24"/>
        </w:rPr>
        <w:tab/>
      </w:r>
      <w:r w:rsidRPr="00472935">
        <w:rPr>
          <w:sz w:val="24"/>
          <w:szCs w:val="24"/>
        </w:rPr>
        <w:t>$450,000</w:t>
      </w:r>
    </w:p>
    <w:p w:rsidR="00786FA5" w:rsidRPr="00472935" w:rsidRDefault="00786FA5" w:rsidP="002D0AD7">
      <w:pPr>
        <w:pStyle w:val="NoSpacing"/>
        <w:jc w:val="both"/>
        <w:rPr>
          <w:sz w:val="24"/>
          <w:szCs w:val="24"/>
          <w:u w:val="single"/>
        </w:rPr>
      </w:pPr>
      <w:r w:rsidRPr="00472935">
        <w:rPr>
          <w:sz w:val="24"/>
          <w:szCs w:val="24"/>
        </w:rPr>
        <w:t>Sale of finished compost to various markets (25,000</w:t>
      </w:r>
      <w:r w:rsidR="00F320A9" w:rsidRPr="00472935">
        <w:rPr>
          <w:sz w:val="24"/>
          <w:szCs w:val="24"/>
        </w:rPr>
        <w:t xml:space="preserve"> </w:t>
      </w:r>
      <w:r w:rsidRPr="00472935">
        <w:rPr>
          <w:sz w:val="24"/>
          <w:szCs w:val="24"/>
        </w:rPr>
        <w:t>tons x $1</w:t>
      </w:r>
      <w:r w:rsidR="00634D15" w:rsidRPr="00472935">
        <w:rPr>
          <w:sz w:val="24"/>
          <w:szCs w:val="24"/>
        </w:rPr>
        <w:t>0</w:t>
      </w:r>
      <w:r w:rsidR="00F320A9" w:rsidRPr="00472935">
        <w:rPr>
          <w:sz w:val="24"/>
          <w:szCs w:val="24"/>
        </w:rPr>
        <w:t xml:space="preserve"> </w:t>
      </w:r>
      <w:r w:rsidRPr="00472935">
        <w:rPr>
          <w:sz w:val="24"/>
          <w:szCs w:val="24"/>
        </w:rPr>
        <w:t>ton)</w:t>
      </w:r>
      <w:r w:rsidRPr="00472935">
        <w:rPr>
          <w:sz w:val="24"/>
          <w:szCs w:val="24"/>
        </w:rPr>
        <w:tab/>
      </w:r>
      <w:r w:rsidR="005231B0">
        <w:rPr>
          <w:sz w:val="24"/>
          <w:szCs w:val="24"/>
        </w:rPr>
        <w:tab/>
      </w:r>
      <w:r w:rsidRPr="00472935">
        <w:rPr>
          <w:sz w:val="24"/>
          <w:szCs w:val="24"/>
          <w:u w:val="single"/>
        </w:rPr>
        <w:t>$</w:t>
      </w:r>
      <w:r w:rsidR="00634D15" w:rsidRPr="00472935">
        <w:rPr>
          <w:sz w:val="24"/>
          <w:szCs w:val="24"/>
          <w:u w:val="single"/>
        </w:rPr>
        <w:t>250</w:t>
      </w:r>
      <w:r w:rsidRPr="00472935">
        <w:rPr>
          <w:sz w:val="24"/>
          <w:szCs w:val="24"/>
          <w:u w:val="single"/>
        </w:rPr>
        <w:t>,000</w:t>
      </w:r>
    </w:p>
    <w:p w:rsidR="00786FA5" w:rsidRPr="00472935" w:rsidRDefault="00786FA5" w:rsidP="002D0AD7">
      <w:pPr>
        <w:pStyle w:val="NoSpacing"/>
        <w:jc w:val="both"/>
        <w:rPr>
          <w:sz w:val="24"/>
          <w:szCs w:val="24"/>
        </w:rPr>
      </w:pPr>
      <w:r w:rsidRPr="00472935">
        <w:rPr>
          <w:sz w:val="24"/>
          <w:szCs w:val="24"/>
        </w:rPr>
        <w:t>Total annual revenue offsets</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5231B0">
        <w:rPr>
          <w:sz w:val="24"/>
          <w:szCs w:val="24"/>
        </w:rPr>
        <w:tab/>
      </w:r>
      <w:r w:rsidRPr="00472935">
        <w:rPr>
          <w:sz w:val="24"/>
          <w:szCs w:val="24"/>
        </w:rPr>
        <w:t>$</w:t>
      </w:r>
      <w:r w:rsidR="00634D15" w:rsidRPr="00472935">
        <w:rPr>
          <w:sz w:val="24"/>
          <w:szCs w:val="24"/>
        </w:rPr>
        <w:t>700</w:t>
      </w:r>
      <w:r w:rsidRPr="00472935">
        <w:rPr>
          <w:sz w:val="24"/>
          <w:szCs w:val="24"/>
        </w:rPr>
        <w:t>,000</w:t>
      </w:r>
    </w:p>
    <w:p w:rsidR="00786FA5" w:rsidRPr="00472935" w:rsidRDefault="00786FA5" w:rsidP="002D0AD7">
      <w:pPr>
        <w:pStyle w:val="NoSpacing"/>
        <w:jc w:val="both"/>
        <w:rPr>
          <w:sz w:val="24"/>
          <w:szCs w:val="24"/>
        </w:rPr>
      </w:pPr>
    </w:p>
    <w:p w:rsidR="00191A3C" w:rsidRPr="00472935" w:rsidRDefault="00BF2ABF" w:rsidP="002D0AD7">
      <w:pPr>
        <w:pStyle w:val="NoSpacing"/>
        <w:jc w:val="both"/>
        <w:rPr>
          <w:sz w:val="24"/>
          <w:szCs w:val="24"/>
        </w:rPr>
      </w:pPr>
      <w:r w:rsidRPr="00472935">
        <w:rPr>
          <w:sz w:val="24"/>
          <w:szCs w:val="24"/>
        </w:rPr>
        <w:t>Net program cost</w:t>
      </w:r>
      <w:r w:rsidR="0027601A" w:rsidRPr="00472935">
        <w:rPr>
          <w:sz w:val="24"/>
          <w:szCs w:val="24"/>
        </w:rPr>
        <w:t>:</w:t>
      </w:r>
      <w:r w:rsidRPr="00472935">
        <w:rPr>
          <w:sz w:val="24"/>
          <w:szCs w:val="24"/>
        </w:rPr>
        <w:t xml:space="preserve"> $</w:t>
      </w:r>
      <w:r w:rsidR="00FD0337" w:rsidRPr="00472935">
        <w:rPr>
          <w:sz w:val="24"/>
          <w:szCs w:val="24"/>
        </w:rPr>
        <w:t>980,300</w:t>
      </w:r>
      <w:r w:rsidRPr="00472935">
        <w:rPr>
          <w:sz w:val="24"/>
          <w:szCs w:val="24"/>
        </w:rPr>
        <w:t xml:space="preserve"> - $</w:t>
      </w:r>
      <w:r w:rsidR="00634D15" w:rsidRPr="00472935">
        <w:rPr>
          <w:sz w:val="24"/>
          <w:szCs w:val="24"/>
        </w:rPr>
        <w:t>700,000</w:t>
      </w:r>
      <w:r w:rsidRPr="00472935">
        <w:rPr>
          <w:sz w:val="24"/>
          <w:szCs w:val="24"/>
        </w:rPr>
        <w:t xml:space="preserve"> = </w:t>
      </w:r>
      <w:r w:rsidR="0027601A" w:rsidRPr="00472935">
        <w:rPr>
          <w:sz w:val="24"/>
          <w:szCs w:val="24"/>
        </w:rPr>
        <w:t>$</w:t>
      </w:r>
      <w:r w:rsidR="00FD0337" w:rsidRPr="00472935">
        <w:rPr>
          <w:sz w:val="24"/>
          <w:szCs w:val="24"/>
        </w:rPr>
        <w:t>280,300</w:t>
      </w:r>
    </w:p>
    <w:p w:rsidR="00502E27" w:rsidRPr="00472935" w:rsidRDefault="0027601A" w:rsidP="0058741B">
      <w:pPr>
        <w:pStyle w:val="NoSpacing"/>
        <w:jc w:val="both"/>
        <w:rPr>
          <w:sz w:val="24"/>
          <w:szCs w:val="24"/>
        </w:rPr>
      </w:pPr>
      <w:r w:rsidRPr="00472935">
        <w:rPr>
          <w:sz w:val="24"/>
          <w:szCs w:val="24"/>
        </w:rPr>
        <w:t xml:space="preserve">Net cost per </w:t>
      </w:r>
      <w:r w:rsidR="005D2E71" w:rsidRPr="00472935">
        <w:rPr>
          <w:sz w:val="24"/>
          <w:szCs w:val="24"/>
        </w:rPr>
        <w:t>ton:</w:t>
      </w:r>
      <w:r w:rsidRPr="00472935">
        <w:rPr>
          <w:sz w:val="24"/>
          <w:szCs w:val="24"/>
        </w:rPr>
        <w:t xml:space="preserve"> $</w:t>
      </w:r>
      <w:r w:rsidR="00FD0337" w:rsidRPr="00472935">
        <w:rPr>
          <w:sz w:val="24"/>
          <w:szCs w:val="24"/>
        </w:rPr>
        <w:t>280,300</w:t>
      </w:r>
      <w:r w:rsidRPr="00472935">
        <w:rPr>
          <w:sz w:val="24"/>
          <w:szCs w:val="24"/>
        </w:rPr>
        <w:t>/50,000</w:t>
      </w:r>
      <w:r w:rsidR="005231B0">
        <w:rPr>
          <w:sz w:val="24"/>
          <w:szCs w:val="24"/>
        </w:rPr>
        <w:t xml:space="preserve"> </w:t>
      </w:r>
      <w:r w:rsidRPr="00472935">
        <w:rPr>
          <w:sz w:val="24"/>
          <w:szCs w:val="24"/>
        </w:rPr>
        <w:t>tons = $</w:t>
      </w:r>
      <w:r w:rsidR="0058741B" w:rsidRPr="00472935">
        <w:rPr>
          <w:sz w:val="24"/>
          <w:szCs w:val="24"/>
        </w:rPr>
        <w:t>5.61</w:t>
      </w:r>
      <w:r w:rsidRPr="00472935">
        <w:rPr>
          <w:sz w:val="24"/>
          <w:szCs w:val="24"/>
        </w:rPr>
        <w:t>/ton</w:t>
      </w:r>
    </w:p>
    <w:p w:rsidR="00502E27" w:rsidRPr="00472935" w:rsidRDefault="006C3A04" w:rsidP="007E6AAA">
      <w:pPr>
        <w:jc w:val="both"/>
        <w:rPr>
          <w:sz w:val="24"/>
          <w:szCs w:val="24"/>
        </w:rPr>
      </w:pPr>
      <w:r w:rsidRPr="00472935">
        <w:rPr>
          <w:noProof/>
          <w:sz w:val="24"/>
          <w:szCs w:val="24"/>
        </w:rPr>
        <w:drawing>
          <wp:inline distT="0" distB="0" distL="0" distR="0">
            <wp:extent cx="5943600" cy="9185564"/>
            <wp:effectExtent l="0" t="0" r="0" b="0"/>
            <wp:docPr id="3" name="Picture 3" descr="C:\Users\chuckm\AppData\Local\Microsoft\Windows\Temporary Internet Files\Content.Word\01SWDIV_CONCRETEPAD_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uckm\AppData\Local\Microsoft\Windows\Temporary Internet Files\Content.Word\01SWDIV_CONCRETEPAD_02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9185564"/>
                    </a:xfrm>
                    <a:prstGeom prst="rect">
                      <a:avLst/>
                    </a:prstGeom>
                    <a:noFill/>
                    <a:ln>
                      <a:noFill/>
                    </a:ln>
                  </pic:spPr>
                </pic:pic>
              </a:graphicData>
            </a:graphic>
          </wp:inline>
        </w:drawing>
      </w:r>
    </w:p>
    <w:p w:rsidR="00502E27" w:rsidRPr="00472935" w:rsidRDefault="00BE3142" w:rsidP="00502E27">
      <w:pPr>
        <w:pStyle w:val="NoSpacing"/>
        <w:jc w:val="center"/>
        <w:rPr>
          <w:b/>
          <w:sz w:val="24"/>
          <w:szCs w:val="24"/>
        </w:rPr>
      </w:pPr>
      <w:r w:rsidRPr="00472935">
        <w:rPr>
          <w:b/>
          <w:sz w:val="24"/>
          <w:szCs w:val="24"/>
        </w:rPr>
        <w:t>BENA FACILITY</w:t>
      </w:r>
    </w:p>
    <w:p w:rsidR="00472935" w:rsidRDefault="00472935" w:rsidP="007E6AAA">
      <w:pPr>
        <w:pStyle w:val="NoSpacing"/>
        <w:jc w:val="both"/>
        <w:rPr>
          <w:b/>
          <w:sz w:val="24"/>
          <w:szCs w:val="24"/>
        </w:rPr>
      </w:pPr>
    </w:p>
    <w:p w:rsidR="00502E27" w:rsidRPr="00472935" w:rsidRDefault="00502E27" w:rsidP="00472935">
      <w:pPr>
        <w:pStyle w:val="NoSpacing"/>
        <w:spacing w:after="120"/>
        <w:jc w:val="both"/>
        <w:rPr>
          <w:b/>
          <w:sz w:val="24"/>
          <w:szCs w:val="24"/>
        </w:rPr>
      </w:pPr>
      <w:r w:rsidRPr="00472935">
        <w:rPr>
          <w:b/>
          <w:sz w:val="24"/>
          <w:szCs w:val="24"/>
        </w:rPr>
        <w:t>Current Operations</w:t>
      </w:r>
    </w:p>
    <w:p w:rsidR="00502E27" w:rsidRPr="00472935" w:rsidRDefault="00DD0A3B" w:rsidP="007E6AAA">
      <w:pPr>
        <w:jc w:val="both"/>
        <w:rPr>
          <w:sz w:val="24"/>
          <w:szCs w:val="24"/>
        </w:rPr>
      </w:pPr>
      <w:r w:rsidRPr="00472935">
        <w:rPr>
          <w:sz w:val="24"/>
          <w:szCs w:val="24"/>
        </w:rPr>
        <w:t xml:space="preserve">Currently it is </w:t>
      </w:r>
      <w:r w:rsidR="00502E27" w:rsidRPr="00472935">
        <w:rPr>
          <w:sz w:val="24"/>
          <w:szCs w:val="24"/>
        </w:rPr>
        <w:t>require</w:t>
      </w:r>
      <w:r w:rsidRPr="00472935">
        <w:rPr>
          <w:sz w:val="24"/>
          <w:szCs w:val="24"/>
        </w:rPr>
        <w:t>d</w:t>
      </w:r>
      <w:r w:rsidR="00502E27" w:rsidRPr="00472935">
        <w:rPr>
          <w:sz w:val="24"/>
          <w:szCs w:val="24"/>
        </w:rPr>
        <w:t xml:space="preserve"> that the L3 Star Screen be transported to the facility </w:t>
      </w:r>
      <w:r w:rsidRPr="00472935">
        <w:rPr>
          <w:sz w:val="24"/>
          <w:szCs w:val="24"/>
        </w:rPr>
        <w:t>weekly</w:t>
      </w:r>
      <w:r w:rsidR="00502E27" w:rsidRPr="00472935">
        <w:rPr>
          <w:sz w:val="24"/>
          <w:szCs w:val="24"/>
        </w:rPr>
        <w:t xml:space="preserve"> and all </w:t>
      </w:r>
      <w:r w:rsidRPr="00472935">
        <w:rPr>
          <w:sz w:val="24"/>
          <w:szCs w:val="24"/>
        </w:rPr>
        <w:t>compostable organic material</w:t>
      </w:r>
      <w:r w:rsidR="00502E27" w:rsidRPr="00472935">
        <w:rPr>
          <w:sz w:val="24"/>
          <w:szCs w:val="24"/>
        </w:rPr>
        <w:t xml:space="preserve"> brought to the facility be sorted and cleaned. The clean </w:t>
      </w:r>
      <w:r w:rsidRPr="00472935">
        <w:rPr>
          <w:sz w:val="24"/>
          <w:szCs w:val="24"/>
        </w:rPr>
        <w:t>organic material</w:t>
      </w:r>
      <w:r w:rsidR="00502E27" w:rsidRPr="00472935">
        <w:rPr>
          <w:sz w:val="24"/>
          <w:szCs w:val="24"/>
        </w:rPr>
        <w:t xml:space="preserve"> </w:t>
      </w:r>
      <w:r w:rsidRPr="00472935">
        <w:rPr>
          <w:sz w:val="24"/>
          <w:szCs w:val="24"/>
        </w:rPr>
        <w:t>is</w:t>
      </w:r>
      <w:r w:rsidR="00502E27" w:rsidRPr="00472935">
        <w:rPr>
          <w:sz w:val="24"/>
          <w:szCs w:val="24"/>
        </w:rPr>
        <w:t xml:space="preserve"> </w:t>
      </w:r>
      <w:r w:rsidRPr="00472935">
        <w:rPr>
          <w:sz w:val="24"/>
          <w:szCs w:val="24"/>
        </w:rPr>
        <w:t>then used as Alternative Daily Cover</w:t>
      </w:r>
      <w:r w:rsidR="0051704F" w:rsidRPr="00472935">
        <w:rPr>
          <w:sz w:val="24"/>
          <w:szCs w:val="24"/>
        </w:rPr>
        <w:t xml:space="preserve"> (ADC)</w:t>
      </w:r>
      <w:r w:rsidR="00502E27" w:rsidRPr="00472935">
        <w:rPr>
          <w:sz w:val="24"/>
          <w:szCs w:val="24"/>
        </w:rPr>
        <w:t>.</w:t>
      </w:r>
      <w:r w:rsidRPr="00472935">
        <w:rPr>
          <w:sz w:val="24"/>
          <w:szCs w:val="24"/>
        </w:rPr>
        <w:t xml:space="preserve"> The Department recognized the inefficiency of transporting the equipment weekly from the Shafter facility as well as the problem caused by not being able to process at both sites simultaneously. In order to correct the problem a second L3 Star Screen was approved for purchase as well as an additional staff member to operate the program. Cost to achieve the current operations are as shown below</w:t>
      </w:r>
      <w:r w:rsidR="005231B0">
        <w:rPr>
          <w:sz w:val="24"/>
          <w:szCs w:val="24"/>
        </w:rPr>
        <w:t>:</w:t>
      </w:r>
    </w:p>
    <w:p w:rsidR="00502E27" w:rsidRPr="00472935" w:rsidRDefault="00502E27" w:rsidP="007E6AAA">
      <w:pPr>
        <w:jc w:val="both"/>
        <w:rPr>
          <w:sz w:val="24"/>
          <w:szCs w:val="24"/>
        </w:rPr>
      </w:pPr>
      <w:r w:rsidRPr="00472935">
        <w:rPr>
          <w:sz w:val="24"/>
          <w:szCs w:val="24"/>
        </w:rPr>
        <w:t>Capital Cost</w:t>
      </w:r>
      <w:r w:rsidR="009B5389" w:rsidRPr="00472935">
        <w:rPr>
          <w:sz w:val="24"/>
          <w:szCs w:val="24"/>
        </w:rPr>
        <w:t>:</w:t>
      </w:r>
    </w:p>
    <w:p w:rsidR="00502E27" w:rsidRDefault="00456E72" w:rsidP="00703E26">
      <w:pPr>
        <w:pStyle w:val="NoSpacing"/>
        <w:numPr>
          <w:ilvl w:val="0"/>
          <w:numId w:val="2"/>
        </w:numPr>
        <w:jc w:val="both"/>
        <w:rPr>
          <w:sz w:val="24"/>
          <w:szCs w:val="24"/>
          <w:highlight w:val="lightGray"/>
        </w:rPr>
      </w:pPr>
      <w:r w:rsidRPr="00472935">
        <w:rPr>
          <w:sz w:val="24"/>
          <w:szCs w:val="24"/>
          <w:highlight w:val="lightGray"/>
        </w:rPr>
        <w:t>Dedicated loader for Star Screen</w:t>
      </w:r>
      <w:r w:rsidRPr="00472935">
        <w:rPr>
          <w:sz w:val="24"/>
          <w:szCs w:val="24"/>
          <w:highlight w:val="lightGray"/>
        </w:rPr>
        <w:tab/>
      </w:r>
      <w:r w:rsidRPr="00472935">
        <w:rPr>
          <w:sz w:val="24"/>
          <w:szCs w:val="24"/>
          <w:highlight w:val="lightGray"/>
        </w:rPr>
        <w:tab/>
      </w:r>
      <w:r w:rsidRPr="00472935">
        <w:rPr>
          <w:sz w:val="24"/>
          <w:szCs w:val="24"/>
          <w:highlight w:val="lightGray"/>
        </w:rPr>
        <w:tab/>
        <w:t>Approximate cost $</w:t>
      </w:r>
      <w:r w:rsidR="00EF02E7" w:rsidRPr="00472935">
        <w:rPr>
          <w:sz w:val="24"/>
          <w:szCs w:val="24"/>
          <w:highlight w:val="lightGray"/>
        </w:rPr>
        <w:t xml:space="preserve">  </w:t>
      </w:r>
      <w:r w:rsidRPr="00472935">
        <w:rPr>
          <w:sz w:val="24"/>
          <w:szCs w:val="24"/>
          <w:highlight w:val="lightGray"/>
        </w:rPr>
        <w:t>25</w:t>
      </w:r>
      <w:r w:rsidR="00502E27" w:rsidRPr="00472935">
        <w:rPr>
          <w:sz w:val="24"/>
          <w:szCs w:val="24"/>
          <w:highlight w:val="lightGray"/>
        </w:rPr>
        <w:t>0,000</w:t>
      </w:r>
    </w:p>
    <w:p w:rsidR="00502E27" w:rsidRDefault="00703E26" w:rsidP="00703E26">
      <w:pPr>
        <w:pStyle w:val="NoSpacing"/>
        <w:numPr>
          <w:ilvl w:val="0"/>
          <w:numId w:val="2"/>
        </w:numPr>
        <w:jc w:val="both"/>
        <w:rPr>
          <w:sz w:val="24"/>
          <w:szCs w:val="24"/>
          <w:highlight w:val="lightGray"/>
        </w:rPr>
      </w:pPr>
      <w:r>
        <w:rPr>
          <w:sz w:val="24"/>
          <w:szCs w:val="24"/>
          <w:highlight w:val="lightGray"/>
        </w:rPr>
        <w:t>Skid steer loader</w:t>
      </w:r>
      <w:r w:rsidR="00502E27" w:rsidRPr="00703E26">
        <w:rPr>
          <w:sz w:val="24"/>
          <w:szCs w:val="24"/>
          <w:highlight w:val="lightGray"/>
        </w:rPr>
        <w:tab/>
      </w:r>
      <w:r w:rsidR="00502E27" w:rsidRPr="00703E26">
        <w:rPr>
          <w:sz w:val="24"/>
          <w:szCs w:val="24"/>
          <w:highlight w:val="lightGray"/>
        </w:rPr>
        <w:tab/>
      </w:r>
      <w:r w:rsidR="00502E27" w:rsidRPr="00703E26">
        <w:rPr>
          <w:sz w:val="24"/>
          <w:szCs w:val="24"/>
          <w:highlight w:val="lightGray"/>
        </w:rPr>
        <w:tab/>
      </w:r>
      <w:r w:rsidR="00502E27" w:rsidRPr="00703E26">
        <w:rPr>
          <w:sz w:val="24"/>
          <w:szCs w:val="24"/>
          <w:highlight w:val="lightGray"/>
        </w:rPr>
        <w:tab/>
      </w:r>
      <w:r w:rsidR="00502E27" w:rsidRPr="00703E26">
        <w:rPr>
          <w:sz w:val="24"/>
          <w:szCs w:val="24"/>
          <w:highlight w:val="lightGray"/>
        </w:rPr>
        <w:tab/>
        <w:t xml:space="preserve">Approximate cost $ </w:t>
      </w:r>
      <w:r w:rsidR="00EF02E7" w:rsidRPr="00703E26">
        <w:rPr>
          <w:sz w:val="24"/>
          <w:szCs w:val="24"/>
          <w:highlight w:val="lightGray"/>
        </w:rPr>
        <w:t xml:space="preserve"> </w:t>
      </w:r>
      <w:r w:rsidR="00502E27" w:rsidRPr="00703E26">
        <w:rPr>
          <w:sz w:val="24"/>
          <w:szCs w:val="24"/>
          <w:highlight w:val="lightGray"/>
        </w:rPr>
        <w:t xml:space="preserve"> </w:t>
      </w:r>
      <w:r w:rsidR="00EF02E7" w:rsidRPr="00703E26">
        <w:rPr>
          <w:sz w:val="24"/>
          <w:szCs w:val="24"/>
          <w:highlight w:val="lightGray"/>
        </w:rPr>
        <w:t xml:space="preserve"> </w:t>
      </w:r>
      <w:r w:rsidR="00502E27" w:rsidRPr="00703E26">
        <w:rPr>
          <w:sz w:val="24"/>
          <w:szCs w:val="24"/>
          <w:highlight w:val="lightGray"/>
        </w:rPr>
        <w:t>30,000</w:t>
      </w:r>
    </w:p>
    <w:p w:rsidR="00EF02E7" w:rsidRPr="00703E26" w:rsidRDefault="00703E26" w:rsidP="00703E26">
      <w:pPr>
        <w:pStyle w:val="NoSpacing"/>
        <w:numPr>
          <w:ilvl w:val="0"/>
          <w:numId w:val="2"/>
        </w:numPr>
        <w:jc w:val="both"/>
        <w:rPr>
          <w:sz w:val="24"/>
          <w:szCs w:val="24"/>
          <w:highlight w:val="lightGray"/>
        </w:rPr>
      </w:pPr>
      <w:r>
        <w:rPr>
          <w:sz w:val="24"/>
          <w:szCs w:val="24"/>
          <w:highlight w:val="lightGray"/>
        </w:rPr>
        <w:t xml:space="preserve">Star Screen </w:t>
      </w:r>
      <w:r w:rsidR="009B5389" w:rsidRPr="00703E26">
        <w:rPr>
          <w:sz w:val="24"/>
          <w:szCs w:val="24"/>
          <w:highlight w:val="lightGray"/>
        </w:rPr>
        <w:t>(</w:t>
      </w:r>
      <w:r w:rsidR="00EF02E7" w:rsidRPr="00703E26">
        <w:rPr>
          <w:sz w:val="24"/>
          <w:szCs w:val="24"/>
          <w:highlight w:val="lightGray"/>
        </w:rPr>
        <w:t>D</w:t>
      </w:r>
      <w:r w:rsidR="00F320A9" w:rsidRPr="00703E26">
        <w:rPr>
          <w:sz w:val="24"/>
          <w:szCs w:val="24"/>
          <w:highlight w:val="lightGray"/>
        </w:rPr>
        <w:t>etermined to be the Komptech L3</w:t>
      </w:r>
      <w:r w:rsidR="00EF02E7" w:rsidRPr="00703E26">
        <w:rPr>
          <w:sz w:val="24"/>
          <w:szCs w:val="24"/>
          <w:highlight w:val="lightGray"/>
        </w:rPr>
        <w:t>)</w:t>
      </w:r>
      <w:r w:rsidR="00EF02E7" w:rsidRPr="00703E26">
        <w:rPr>
          <w:sz w:val="24"/>
          <w:szCs w:val="24"/>
          <w:highlight w:val="lightGray"/>
        </w:rPr>
        <w:tab/>
        <w:t xml:space="preserve">Approximate cost </w:t>
      </w:r>
      <w:r w:rsidR="00EF02E7" w:rsidRPr="00703E26">
        <w:rPr>
          <w:sz w:val="24"/>
          <w:szCs w:val="24"/>
          <w:highlight w:val="lightGray"/>
          <w:u w:val="single"/>
        </w:rPr>
        <w:t>$  750,000</w:t>
      </w:r>
    </w:p>
    <w:p w:rsidR="00502E27" w:rsidRPr="00472935" w:rsidRDefault="00502E27" w:rsidP="00EF02E7">
      <w:pPr>
        <w:pStyle w:val="ListParagraph"/>
        <w:jc w:val="both"/>
        <w:rPr>
          <w:sz w:val="24"/>
          <w:szCs w:val="24"/>
        </w:rPr>
      </w:pPr>
      <w:r w:rsidRPr="00472935">
        <w:rPr>
          <w:sz w:val="24"/>
          <w:szCs w:val="24"/>
        </w:rPr>
        <w:t>Total Capital Expense</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5231B0">
        <w:rPr>
          <w:sz w:val="24"/>
          <w:szCs w:val="24"/>
        </w:rPr>
        <w:t xml:space="preserve">  </w:t>
      </w:r>
      <w:r w:rsidR="00456E72" w:rsidRPr="00472935">
        <w:rPr>
          <w:sz w:val="24"/>
          <w:szCs w:val="24"/>
        </w:rPr>
        <w:t>$</w:t>
      </w:r>
      <w:r w:rsidR="00EF02E7" w:rsidRPr="00472935">
        <w:rPr>
          <w:sz w:val="24"/>
          <w:szCs w:val="24"/>
        </w:rPr>
        <w:t>1,03</w:t>
      </w:r>
      <w:r w:rsidRPr="00472935">
        <w:rPr>
          <w:sz w:val="24"/>
          <w:szCs w:val="24"/>
        </w:rPr>
        <w:t>0,000</w:t>
      </w:r>
    </w:p>
    <w:p w:rsidR="00502E27" w:rsidRPr="00472935" w:rsidRDefault="00502E27" w:rsidP="007E6AAA">
      <w:pPr>
        <w:jc w:val="both"/>
        <w:rPr>
          <w:sz w:val="24"/>
          <w:szCs w:val="24"/>
        </w:rPr>
      </w:pPr>
      <w:r w:rsidRPr="00472935">
        <w:rPr>
          <w:sz w:val="24"/>
          <w:szCs w:val="24"/>
        </w:rPr>
        <w:t xml:space="preserve">Performing this sort on the grass would increase the labor cost for the program significantly. It is anticipated that it would take </w:t>
      </w:r>
      <w:r w:rsidR="005231B0">
        <w:rPr>
          <w:sz w:val="24"/>
          <w:szCs w:val="24"/>
        </w:rPr>
        <w:t>three</w:t>
      </w:r>
      <w:r w:rsidRPr="00472935">
        <w:rPr>
          <w:sz w:val="24"/>
          <w:szCs w:val="24"/>
        </w:rPr>
        <w:t xml:space="preserve"> staff member</w:t>
      </w:r>
      <w:r w:rsidR="005231B0">
        <w:rPr>
          <w:sz w:val="24"/>
          <w:szCs w:val="24"/>
        </w:rPr>
        <w:t>s</w:t>
      </w:r>
      <w:r w:rsidR="001F35AA">
        <w:rPr>
          <w:sz w:val="24"/>
          <w:szCs w:val="24"/>
        </w:rPr>
        <w:t>,</w:t>
      </w:r>
      <w:r w:rsidRPr="00472935">
        <w:rPr>
          <w:sz w:val="24"/>
          <w:szCs w:val="24"/>
        </w:rPr>
        <w:t xml:space="preserve"> </w:t>
      </w:r>
      <w:r w:rsidR="005231B0">
        <w:rPr>
          <w:sz w:val="24"/>
          <w:szCs w:val="24"/>
        </w:rPr>
        <w:t>two</w:t>
      </w:r>
      <w:r w:rsidRPr="00472935">
        <w:rPr>
          <w:sz w:val="24"/>
          <w:szCs w:val="24"/>
        </w:rPr>
        <w:t xml:space="preserve"> days per week to operate the equipment and produce the cleaned material. It is estimated that the green waste materia</w:t>
      </w:r>
      <w:r w:rsidR="00454ABE" w:rsidRPr="00472935">
        <w:rPr>
          <w:sz w:val="24"/>
          <w:szCs w:val="24"/>
        </w:rPr>
        <w:t>l would break down as follows: 72</w:t>
      </w:r>
      <w:r w:rsidRPr="00472935">
        <w:rPr>
          <w:sz w:val="24"/>
          <w:szCs w:val="24"/>
        </w:rPr>
        <w:t>% usable grass</w:t>
      </w:r>
      <w:r w:rsidR="00454ABE" w:rsidRPr="00472935">
        <w:rPr>
          <w:sz w:val="24"/>
          <w:szCs w:val="24"/>
        </w:rPr>
        <w:t>, 18</w:t>
      </w:r>
      <w:r w:rsidRPr="00472935">
        <w:rPr>
          <w:sz w:val="24"/>
          <w:szCs w:val="24"/>
        </w:rPr>
        <w:t xml:space="preserve">% overs being sent to the </w:t>
      </w:r>
      <w:r w:rsidR="00456E72" w:rsidRPr="00472935">
        <w:rPr>
          <w:sz w:val="24"/>
          <w:szCs w:val="24"/>
        </w:rPr>
        <w:t>active face</w:t>
      </w:r>
      <w:r w:rsidRPr="00472935">
        <w:rPr>
          <w:sz w:val="24"/>
          <w:szCs w:val="24"/>
        </w:rPr>
        <w:t>, 10% residual being taken to the</w:t>
      </w:r>
      <w:r w:rsidR="001F35AA">
        <w:rPr>
          <w:sz w:val="24"/>
          <w:szCs w:val="24"/>
        </w:rPr>
        <w:t xml:space="preserve"> face for disposal.  Given this</w:t>
      </w:r>
      <w:r w:rsidRPr="00472935">
        <w:rPr>
          <w:sz w:val="24"/>
          <w:szCs w:val="24"/>
        </w:rPr>
        <w:t xml:space="preserve"> assumption the annual cost breakdown would be as follows</w:t>
      </w:r>
      <w:r w:rsidR="009B5389" w:rsidRPr="00472935">
        <w:rPr>
          <w:sz w:val="24"/>
          <w:szCs w:val="24"/>
        </w:rPr>
        <w:t>:</w:t>
      </w:r>
    </w:p>
    <w:p w:rsidR="00502E27" w:rsidRPr="00472935" w:rsidRDefault="00454ABE" w:rsidP="009B5389">
      <w:pPr>
        <w:pStyle w:val="NoSpacing"/>
        <w:ind w:firstLine="720"/>
        <w:jc w:val="both"/>
        <w:rPr>
          <w:sz w:val="24"/>
          <w:szCs w:val="24"/>
        </w:rPr>
      </w:pPr>
      <w:r w:rsidRPr="00472935">
        <w:rPr>
          <w:sz w:val="24"/>
          <w:szCs w:val="24"/>
        </w:rPr>
        <w:t>Additional Capital cost $</w:t>
      </w:r>
      <w:r w:rsidR="0051704F" w:rsidRPr="00472935">
        <w:rPr>
          <w:sz w:val="24"/>
          <w:szCs w:val="24"/>
        </w:rPr>
        <w:t>1,030,000</w:t>
      </w:r>
      <w:r w:rsidR="00502E27" w:rsidRPr="00472935">
        <w:rPr>
          <w:sz w:val="24"/>
          <w:szCs w:val="24"/>
        </w:rPr>
        <w:t xml:space="preserve"> </w:t>
      </w:r>
      <w:r w:rsidRPr="00472935">
        <w:rPr>
          <w:sz w:val="24"/>
          <w:szCs w:val="24"/>
        </w:rPr>
        <w:t>annualized for ten years</w:t>
      </w:r>
      <w:r w:rsidRPr="00472935">
        <w:rPr>
          <w:sz w:val="24"/>
          <w:szCs w:val="24"/>
        </w:rPr>
        <w:tab/>
      </w:r>
      <w:r w:rsidRPr="00472935">
        <w:rPr>
          <w:sz w:val="24"/>
          <w:szCs w:val="24"/>
        </w:rPr>
        <w:tab/>
        <w:t>$</w:t>
      </w:r>
      <w:r w:rsidR="0051704F" w:rsidRPr="00472935">
        <w:rPr>
          <w:sz w:val="24"/>
          <w:szCs w:val="24"/>
        </w:rPr>
        <w:t>103,000</w:t>
      </w:r>
    </w:p>
    <w:p w:rsidR="00502E27" w:rsidRPr="00472935" w:rsidRDefault="00502E27" w:rsidP="009B5389">
      <w:pPr>
        <w:pStyle w:val="NoSpacing"/>
        <w:ind w:firstLine="720"/>
        <w:jc w:val="both"/>
        <w:rPr>
          <w:sz w:val="24"/>
          <w:szCs w:val="24"/>
          <w:u w:val="single"/>
        </w:rPr>
      </w:pPr>
      <w:r w:rsidRPr="00472935">
        <w:rPr>
          <w:sz w:val="24"/>
          <w:szCs w:val="24"/>
        </w:rPr>
        <w:t xml:space="preserve">Additional labor cost for program </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u w:val="single"/>
        </w:rPr>
        <w:t>$  90,300</w:t>
      </w:r>
    </w:p>
    <w:p w:rsidR="00502E27" w:rsidRPr="00472935" w:rsidRDefault="00502E27" w:rsidP="009B5389">
      <w:pPr>
        <w:pStyle w:val="NoSpacing"/>
        <w:ind w:firstLine="720"/>
        <w:jc w:val="both"/>
        <w:rPr>
          <w:sz w:val="24"/>
          <w:szCs w:val="24"/>
          <w:u w:val="single"/>
        </w:rPr>
      </w:pPr>
      <w:r w:rsidRPr="00472935">
        <w:rPr>
          <w:sz w:val="24"/>
          <w:szCs w:val="24"/>
        </w:rPr>
        <w:t>Additional maintenance/Ops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u w:val="single"/>
        </w:rPr>
        <w:t>$    5,000</w:t>
      </w:r>
    </w:p>
    <w:p w:rsidR="00502E27" w:rsidRPr="00472935" w:rsidRDefault="00502E27" w:rsidP="009B5389">
      <w:pPr>
        <w:pStyle w:val="NoSpacing"/>
        <w:ind w:firstLine="720"/>
        <w:jc w:val="both"/>
        <w:rPr>
          <w:sz w:val="24"/>
          <w:szCs w:val="24"/>
        </w:rPr>
      </w:pPr>
      <w:r w:rsidRPr="00472935">
        <w:rPr>
          <w:sz w:val="24"/>
          <w:szCs w:val="24"/>
        </w:rPr>
        <w:t>Additional Annual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454ABE" w:rsidRPr="00472935">
        <w:rPr>
          <w:sz w:val="24"/>
          <w:szCs w:val="24"/>
        </w:rPr>
        <w:t>$1</w:t>
      </w:r>
      <w:r w:rsidR="0051704F" w:rsidRPr="00472935">
        <w:rPr>
          <w:sz w:val="24"/>
          <w:szCs w:val="24"/>
        </w:rPr>
        <w:t>98</w:t>
      </w:r>
      <w:r w:rsidRPr="00472935">
        <w:rPr>
          <w:sz w:val="24"/>
          <w:szCs w:val="24"/>
        </w:rPr>
        <w:t>,300</w:t>
      </w:r>
    </w:p>
    <w:p w:rsidR="00502E27" w:rsidRPr="00472935" w:rsidRDefault="00502E27" w:rsidP="009B5389">
      <w:pPr>
        <w:pStyle w:val="NoSpacing"/>
        <w:ind w:firstLine="720"/>
        <w:jc w:val="both"/>
        <w:rPr>
          <w:sz w:val="24"/>
          <w:szCs w:val="24"/>
        </w:rPr>
      </w:pPr>
      <w:r w:rsidRPr="00472935">
        <w:rPr>
          <w:sz w:val="24"/>
          <w:szCs w:val="24"/>
        </w:rPr>
        <w:t>New total annual tonnage processed 20,000</w:t>
      </w:r>
    </w:p>
    <w:p w:rsidR="00502E27" w:rsidRPr="00472935" w:rsidRDefault="0051704F" w:rsidP="009B5389">
      <w:pPr>
        <w:pStyle w:val="NoSpacing"/>
        <w:ind w:firstLine="720"/>
        <w:jc w:val="both"/>
        <w:rPr>
          <w:sz w:val="24"/>
          <w:szCs w:val="24"/>
        </w:rPr>
      </w:pPr>
      <w:r w:rsidRPr="00472935">
        <w:rPr>
          <w:sz w:val="24"/>
          <w:szCs w:val="24"/>
        </w:rPr>
        <w:t>Current c</w:t>
      </w:r>
      <w:r w:rsidR="00502E27" w:rsidRPr="00472935">
        <w:rPr>
          <w:sz w:val="24"/>
          <w:szCs w:val="24"/>
        </w:rPr>
        <w:t>ost per ton of pr</w:t>
      </w:r>
      <w:r w:rsidR="00454ABE" w:rsidRPr="00472935">
        <w:rPr>
          <w:sz w:val="24"/>
          <w:szCs w:val="24"/>
        </w:rPr>
        <w:t>ogram: $</w:t>
      </w:r>
      <w:r w:rsidRPr="00472935">
        <w:rPr>
          <w:sz w:val="24"/>
          <w:szCs w:val="24"/>
        </w:rPr>
        <w:t>198,300</w:t>
      </w:r>
      <w:r w:rsidR="00502E27" w:rsidRPr="00472935">
        <w:rPr>
          <w:sz w:val="24"/>
          <w:szCs w:val="24"/>
        </w:rPr>
        <w:t>/20,000</w:t>
      </w:r>
      <w:r w:rsidR="00F320A9" w:rsidRPr="00472935">
        <w:rPr>
          <w:sz w:val="24"/>
          <w:szCs w:val="24"/>
        </w:rPr>
        <w:t xml:space="preserve"> </w:t>
      </w:r>
      <w:r w:rsidR="00502E27" w:rsidRPr="00472935">
        <w:rPr>
          <w:sz w:val="24"/>
          <w:szCs w:val="24"/>
        </w:rPr>
        <w:t>tons = $</w:t>
      </w:r>
      <w:r w:rsidR="009716EE" w:rsidRPr="00472935">
        <w:rPr>
          <w:sz w:val="24"/>
          <w:szCs w:val="24"/>
        </w:rPr>
        <w:t>9.92</w:t>
      </w:r>
      <w:r w:rsidR="00502E27" w:rsidRPr="00472935">
        <w:rPr>
          <w:sz w:val="24"/>
          <w:szCs w:val="24"/>
        </w:rPr>
        <w:t>/ton</w:t>
      </w:r>
    </w:p>
    <w:p w:rsidR="00502E27" w:rsidRPr="00472935" w:rsidRDefault="00502E27" w:rsidP="007E6AAA">
      <w:pPr>
        <w:pStyle w:val="NoSpacing"/>
        <w:jc w:val="both"/>
        <w:rPr>
          <w:sz w:val="24"/>
          <w:szCs w:val="24"/>
        </w:rPr>
      </w:pPr>
    </w:p>
    <w:p w:rsidR="0051704F" w:rsidRPr="00472935" w:rsidRDefault="0051704F" w:rsidP="007E6AAA">
      <w:pPr>
        <w:pStyle w:val="NoSpacing"/>
        <w:jc w:val="both"/>
        <w:rPr>
          <w:sz w:val="24"/>
          <w:szCs w:val="24"/>
        </w:rPr>
      </w:pPr>
      <w:r w:rsidRPr="00472935">
        <w:rPr>
          <w:sz w:val="24"/>
          <w:szCs w:val="24"/>
        </w:rPr>
        <w:t>It is anticipated that the Department will discontinue the ADC program in the near future and begin shipping the cleaned material to either the Mount Vernon facility or the Synagro facility. Shipping the material will add additional cost to the program. Those costs ar</w:t>
      </w:r>
      <w:r w:rsidR="009B5389" w:rsidRPr="00472935">
        <w:rPr>
          <w:sz w:val="24"/>
          <w:szCs w:val="24"/>
        </w:rPr>
        <w:t>e estimated to be the following:</w:t>
      </w:r>
    </w:p>
    <w:p w:rsidR="0051704F" w:rsidRPr="00472935" w:rsidRDefault="0051704F" w:rsidP="00472935">
      <w:pPr>
        <w:pStyle w:val="NoSpacing"/>
        <w:jc w:val="both"/>
        <w:rPr>
          <w:sz w:val="24"/>
          <w:szCs w:val="24"/>
        </w:rPr>
      </w:pPr>
      <w:r w:rsidRPr="00472935">
        <w:rPr>
          <w:sz w:val="24"/>
          <w:szCs w:val="24"/>
        </w:rPr>
        <w:t xml:space="preserve"> </w:t>
      </w:r>
    </w:p>
    <w:p w:rsidR="00502E27" w:rsidRPr="00472935" w:rsidRDefault="00502E27" w:rsidP="009B5389">
      <w:pPr>
        <w:pStyle w:val="NoSpacing"/>
        <w:ind w:firstLine="720"/>
        <w:jc w:val="both"/>
        <w:rPr>
          <w:sz w:val="24"/>
          <w:szCs w:val="24"/>
        </w:rPr>
      </w:pPr>
      <w:r w:rsidRPr="00472935">
        <w:rPr>
          <w:sz w:val="24"/>
          <w:szCs w:val="24"/>
        </w:rPr>
        <w:t>S</w:t>
      </w:r>
      <w:r w:rsidR="00454ABE" w:rsidRPr="00472935">
        <w:rPr>
          <w:sz w:val="24"/>
          <w:szCs w:val="24"/>
        </w:rPr>
        <w:t>hipping cost for new tonnage 14,4</w:t>
      </w:r>
      <w:r w:rsidR="0051704F" w:rsidRPr="00472935">
        <w:rPr>
          <w:sz w:val="24"/>
          <w:szCs w:val="24"/>
        </w:rPr>
        <w:t xml:space="preserve">00 </w:t>
      </w:r>
      <w:r w:rsidRPr="00472935">
        <w:rPr>
          <w:sz w:val="24"/>
          <w:szCs w:val="24"/>
        </w:rPr>
        <w:t>tons x $</w:t>
      </w:r>
      <w:r w:rsidR="0051704F" w:rsidRPr="00472935">
        <w:rPr>
          <w:sz w:val="24"/>
          <w:szCs w:val="24"/>
        </w:rPr>
        <w:t>8.00</w:t>
      </w:r>
      <w:r w:rsidRPr="00472935">
        <w:rPr>
          <w:sz w:val="24"/>
          <w:szCs w:val="24"/>
        </w:rPr>
        <w:t>/ton = $</w:t>
      </w:r>
      <w:r w:rsidR="0051704F" w:rsidRPr="00472935">
        <w:rPr>
          <w:sz w:val="24"/>
          <w:szCs w:val="24"/>
        </w:rPr>
        <w:t>115,200</w:t>
      </w:r>
    </w:p>
    <w:p w:rsidR="00502E27" w:rsidRPr="00472935" w:rsidRDefault="00502E27" w:rsidP="009B5389">
      <w:pPr>
        <w:pStyle w:val="NoSpacing"/>
        <w:ind w:firstLine="720"/>
        <w:jc w:val="both"/>
        <w:rPr>
          <w:sz w:val="24"/>
          <w:szCs w:val="24"/>
        </w:rPr>
      </w:pPr>
      <w:r w:rsidRPr="00472935">
        <w:rPr>
          <w:sz w:val="24"/>
          <w:szCs w:val="24"/>
        </w:rPr>
        <w:t xml:space="preserve">Total Annual cost </w:t>
      </w:r>
      <w:r w:rsidR="006B0CC7" w:rsidRPr="00472935">
        <w:rPr>
          <w:sz w:val="24"/>
          <w:szCs w:val="24"/>
        </w:rPr>
        <w:t>$198,300 + $115,200 =</w:t>
      </w:r>
      <w:r w:rsidR="00454ABE" w:rsidRPr="00472935">
        <w:rPr>
          <w:sz w:val="24"/>
          <w:szCs w:val="24"/>
        </w:rPr>
        <w:t xml:space="preserve"> $</w:t>
      </w:r>
      <w:r w:rsidR="006B0CC7" w:rsidRPr="00472935">
        <w:rPr>
          <w:sz w:val="24"/>
          <w:szCs w:val="24"/>
        </w:rPr>
        <w:t>313,500</w:t>
      </w:r>
    </w:p>
    <w:p w:rsidR="00502E27" w:rsidRPr="00472935" w:rsidRDefault="00502E27" w:rsidP="00472935">
      <w:pPr>
        <w:pStyle w:val="NoSpacing"/>
        <w:spacing w:after="120"/>
        <w:ind w:firstLine="720"/>
        <w:jc w:val="both"/>
        <w:rPr>
          <w:sz w:val="24"/>
          <w:szCs w:val="24"/>
        </w:rPr>
      </w:pPr>
      <w:r w:rsidRPr="00472935">
        <w:rPr>
          <w:sz w:val="24"/>
          <w:szCs w:val="24"/>
        </w:rPr>
        <w:t>Cost per ton of program: $</w:t>
      </w:r>
      <w:r w:rsidR="009716EE" w:rsidRPr="00472935">
        <w:rPr>
          <w:sz w:val="24"/>
          <w:szCs w:val="24"/>
        </w:rPr>
        <w:t>15.68</w:t>
      </w:r>
      <w:r w:rsidR="006B0CC7" w:rsidRPr="00472935">
        <w:rPr>
          <w:sz w:val="24"/>
          <w:szCs w:val="24"/>
        </w:rPr>
        <w:t>/ton</w:t>
      </w:r>
    </w:p>
    <w:p w:rsidR="00502E27" w:rsidRPr="00472935" w:rsidRDefault="009F51B7" w:rsidP="007E6AAA">
      <w:pPr>
        <w:pStyle w:val="NoSpacing"/>
        <w:jc w:val="both"/>
        <w:rPr>
          <w:i/>
          <w:sz w:val="24"/>
          <w:szCs w:val="24"/>
        </w:rPr>
      </w:pPr>
      <w:r w:rsidRPr="00472935">
        <w:rPr>
          <w:i/>
          <w:sz w:val="24"/>
          <w:szCs w:val="24"/>
        </w:rPr>
        <w:t>Approximately 14</w:t>
      </w:r>
      <w:r w:rsidR="009B5389" w:rsidRPr="00472935">
        <w:rPr>
          <w:i/>
          <w:sz w:val="24"/>
          <w:szCs w:val="24"/>
        </w:rPr>
        <w:t>,</w:t>
      </w:r>
      <w:r w:rsidR="006B0CC7" w:rsidRPr="00472935">
        <w:rPr>
          <w:i/>
          <w:sz w:val="24"/>
          <w:szCs w:val="24"/>
        </w:rPr>
        <w:t>4</w:t>
      </w:r>
      <w:r w:rsidR="00502E27" w:rsidRPr="00472935">
        <w:rPr>
          <w:i/>
          <w:sz w:val="24"/>
          <w:szCs w:val="24"/>
        </w:rPr>
        <w:t>00 tons of material</w:t>
      </w:r>
      <w:r w:rsidR="001F35AA">
        <w:rPr>
          <w:i/>
          <w:sz w:val="24"/>
          <w:szCs w:val="24"/>
        </w:rPr>
        <w:t xml:space="preserve"> will be sent to either Synagro</w:t>
      </w:r>
      <w:r w:rsidR="00502E27" w:rsidRPr="00472935">
        <w:rPr>
          <w:i/>
          <w:sz w:val="24"/>
          <w:szCs w:val="24"/>
        </w:rPr>
        <w:t xml:space="preserve"> or to the Mt Vernon facility. This split will have to be determined in the operations phase but $50,000 per year has been added to the </w:t>
      </w:r>
      <w:r w:rsidR="009B5389" w:rsidRPr="00472935">
        <w:rPr>
          <w:i/>
          <w:sz w:val="24"/>
          <w:szCs w:val="24"/>
        </w:rPr>
        <w:t>expected cost of the Mt Vernon F</w:t>
      </w:r>
      <w:r w:rsidR="00502E27" w:rsidRPr="00472935">
        <w:rPr>
          <w:i/>
          <w:sz w:val="24"/>
          <w:szCs w:val="24"/>
        </w:rPr>
        <w:t xml:space="preserve">acility contract as a worst case scenario. In order to not double count that expense it is not being included here. </w:t>
      </w:r>
    </w:p>
    <w:p w:rsidR="00502E27" w:rsidRPr="00472935" w:rsidRDefault="00502E27" w:rsidP="007E6AAA">
      <w:pPr>
        <w:pStyle w:val="NoSpacing"/>
        <w:jc w:val="both"/>
        <w:rPr>
          <w:sz w:val="24"/>
          <w:szCs w:val="24"/>
        </w:rPr>
      </w:pPr>
    </w:p>
    <w:p w:rsidR="00502E27" w:rsidRPr="00472935" w:rsidRDefault="00BE3142" w:rsidP="00502E27">
      <w:pPr>
        <w:pStyle w:val="NoSpacing"/>
        <w:jc w:val="center"/>
        <w:rPr>
          <w:b/>
          <w:sz w:val="24"/>
          <w:szCs w:val="24"/>
        </w:rPr>
      </w:pPr>
      <w:r w:rsidRPr="00472935">
        <w:rPr>
          <w:b/>
          <w:sz w:val="24"/>
          <w:szCs w:val="24"/>
        </w:rPr>
        <w:t>TAFT FACILITY</w:t>
      </w:r>
    </w:p>
    <w:p w:rsidR="00502E27" w:rsidRPr="00472935" w:rsidRDefault="00502E27" w:rsidP="007E6AAA">
      <w:pPr>
        <w:pStyle w:val="NoSpacing"/>
        <w:jc w:val="both"/>
        <w:rPr>
          <w:sz w:val="24"/>
          <w:szCs w:val="24"/>
        </w:rPr>
      </w:pPr>
    </w:p>
    <w:p w:rsidR="00472935" w:rsidRDefault="00472935" w:rsidP="007E6AAA">
      <w:pPr>
        <w:pStyle w:val="NoSpacing"/>
        <w:jc w:val="both"/>
        <w:rPr>
          <w:sz w:val="24"/>
          <w:szCs w:val="24"/>
        </w:rPr>
      </w:pPr>
    </w:p>
    <w:p w:rsidR="00502E27" w:rsidRPr="00472935" w:rsidRDefault="00502E27" w:rsidP="007E6AAA">
      <w:pPr>
        <w:pStyle w:val="NoSpacing"/>
        <w:jc w:val="both"/>
        <w:rPr>
          <w:sz w:val="24"/>
          <w:szCs w:val="24"/>
        </w:rPr>
      </w:pPr>
      <w:r w:rsidRPr="00472935">
        <w:rPr>
          <w:sz w:val="24"/>
          <w:szCs w:val="24"/>
        </w:rPr>
        <w:t xml:space="preserve">The </w:t>
      </w:r>
      <w:r w:rsidR="006B0CC7" w:rsidRPr="00472935">
        <w:rPr>
          <w:sz w:val="24"/>
          <w:szCs w:val="24"/>
        </w:rPr>
        <w:t>Compostable Organics</w:t>
      </w:r>
      <w:r w:rsidR="001F35AA">
        <w:rPr>
          <w:sz w:val="24"/>
          <w:szCs w:val="24"/>
        </w:rPr>
        <w:t xml:space="preserve"> P</w:t>
      </w:r>
      <w:r w:rsidRPr="00472935">
        <w:rPr>
          <w:sz w:val="24"/>
          <w:szCs w:val="24"/>
        </w:rPr>
        <w:t>rogram require</w:t>
      </w:r>
      <w:r w:rsidR="006B0CC7" w:rsidRPr="00472935">
        <w:rPr>
          <w:sz w:val="24"/>
          <w:szCs w:val="24"/>
        </w:rPr>
        <w:t>s</w:t>
      </w:r>
      <w:r w:rsidRPr="00472935">
        <w:rPr>
          <w:sz w:val="24"/>
          <w:szCs w:val="24"/>
        </w:rPr>
        <w:t xml:space="preserve"> that we implement an organics program at </w:t>
      </w:r>
      <w:r w:rsidR="006B0CC7" w:rsidRPr="00472935">
        <w:rPr>
          <w:sz w:val="24"/>
          <w:szCs w:val="24"/>
        </w:rPr>
        <w:t xml:space="preserve">most </w:t>
      </w:r>
      <w:r w:rsidRPr="00472935">
        <w:rPr>
          <w:sz w:val="24"/>
          <w:szCs w:val="24"/>
        </w:rPr>
        <w:t xml:space="preserve">sites. At the Taft SL the current waste stream of green waste is approximately 500 tons per year. This is a marginal volume </w:t>
      </w:r>
      <w:r w:rsidR="006B0CC7" w:rsidRPr="00472935">
        <w:rPr>
          <w:sz w:val="24"/>
          <w:szCs w:val="24"/>
        </w:rPr>
        <w:t>and the material coming to the facil</w:t>
      </w:r>
      <w:r w:rsidR="001F35AA">
        <w:rPr>
          <w:sz w:val="24"/>
          <w:szCs w:val="24"/>
        </w:rPr>
        <w:t>ity is clean enough to allow on-</w:t>
      </w:r>
      <w:r w:rsidR="006B0CC7" w:rsidRPr="00472935">
        <w:rPr>
          <w:sz w:val="24"/>
          <w:szCs w:val="24"/>
        </w:rPr>
        <w:t>site staff to separate the material for shipment to Synagro</w:t>
      </w:r>
      <w:r w:rsidRPr="00472935">
        <w:rPr>
          <w:sz w:val="24"/>
          <w:szCs w:val="24"/>
        </w:rPr>
        <w:t>.</w:t>
      </w:r>
    </w:p>
    <w:p w:rsidR="00472935" w:rsidRDefault="00472935" w:rsidP="007E6AAA">
      <w:pPr>
        <w:pStyle w:val="NoSpacing"/>
        <w:jc w:val="both"/>
        <w:rPr>
          <w:sz w:val="24"/>
          <w:szCs w:val="24"/>
        </w:rPr>
      </w:pPr>
    </w:p>
    <w:p w:rsidR="00502E27" w:rsidRPr="00472935" w:rsidRDefault="00502E27" w:rsidP="007E6AAA">
      <w:pPr>
        <w:pStyle w:val="NoSpacing"/>
        <w:jc w:val="both"/>
        <w:rPr>
          <w:sz w:val="24"/>
          <w:szCs w:val="24"/>
        </w:rPr>
      </w:pPr>
      <w:r w:rsidRPr="00472935">
        <w:rPr>
          <w:sz w:val="24"/>
          <w:szCs w:val="24"/>
        </w:rPr>
        <w:t>The cost to handle this waste stream is as follows:</w:t>
      </w:r>
    </w:p>
    <w:p w:rsidR="00502E27" w:rsidRPr="00472935" w:rsidRDefault="00502E27" w:rsidP="007E6AAA">
      <w:pPr>
        <w:pStyle w:val="NoSpacing"/>
        <w:jc w:val="both"/>
        <w:rPr>
          <w:sz w:val="24"/>
          <w:szCs w:val="24"/>
        </w:rPr>
      </w:pPr>
    </w:p>
    <w:p w:rsidR="00502E27" w:rsidRPr="00472935" w:rsidRDefault="00502E27" w:rsidP="009B5389">
      <w:pPr>
        <w:pStyle w:val="NoSpacing"/>
        <w:ind w:firstLine="720"/>
        <w:jc w:val="both"/>
        <w:rPr>
          <w:sz w:val="24"/>
          <w:szCs w:val="24"/>
        </w:rPr>
      </w:pPr>
      <w:r w:rsidRPr="00472935">
        <w:rPr>
          <w:sz w:val="24"/>
          <w:szCs w:val="24"/>
        </w:rPr>
        <w:t>Loading Cost: $3. 00 X 500 tons = $1,500</w:t>
      </w:r>
    </w:p>
    <w:p w:rsidR="00502E27" w:rsidRPr="00472935" w:rsidRDefault="00502E27" w:rsidP="009B5389">
      <w:pPr>
        <w:pStyle w:val="NoSpacing"/>
        <w:ind w:firstLine="720"/>
        <w:jc w:val="both"/>
        <w:rPr>
          <w:sz w:val="24"/>
          <w:szCs w:val="24"/>
        </w:rPr>
      </w:pPr>
      <w:r w:rsidRPr="00472935">
        <w:rPr>
          <w:sz w:val="24"/>
          <w:szCs w:val="24"/>
        </w:rPr>
        <w:t>Shipping Cost: $</w:t>
      </w:r>
      <w:r w:rsidR="00DB2D1E" w:rsidRPr="00472935">
        <w:rPr>
          <w:sz w:val="24"/>
          <w:szCs w:val="24"/>
        </w:rPr>
        <w:t>8.00</w:t>
      </w:r>
      <w:r w:rsidRPr="00472935">
        <w:rPr>
          <w:sz w:val="24"/>
          <w:szCs w:val="24"/>
        </w:rPr>
        <w:t xml:space="preserve"> x 500 tons = $</w:t>
      </w:r>
      <w:r w:rsidR="00DB2D1E" w:rsidRPr="00472935">
        <w:rPr>
          <w:sz w:val="24"/>
          <w:szCs w:val="24"/>
        </w:rPr>
        <w:t>4,000</w:t>
      </w:r>
    </w:p>
    <w:p w:rsidR="00502E27" w:rsidRPr="00472935" w:rsidRDefault="00502E27" w:rsidP="009B5389">
      <w:pPr>
        <w:pStyle w:val="NoSpacing"/>
        <w:ind w:firstLine="720"/>
        <w:jc w:val="both"/>
        <w:rPr>
          <w:sz w:val="24"/>
          <w:szCs w:val="24"/>
        </w:rPr>
      </w:pPr>
      <w:r w:rsidRPr="00472935">
        <w:rPr>
          <w:sz w:val="24"/>
          <w:szCs w:val="24"/>
        </w:rPr>
        <w:t>Total cost to divert green waste at Taft = $</w:t>
      </w:r>
      <w:r w:rsidR="00DB2D1E" w:rsidRPr="00472935">
        <w:rPr>
          <w:sz w:val="24"/>
          <w:szCs w:val="24"/>
        </w:rPr>
        <w:t>5,500</w:t>
      </w:r>
    </w:p>
    <w:p w:rsidR="00DB2D1E" w:rsidRPr="00472935" w:rsidRDefault="00DB2D1E" w:rsidP="009B5389">
      <w:pPr>
        <w:pStyle w:val="NoSpacing"/>
        <w:ind w:firstLine="720"/>
        <w:jc w:val="both"/>
        <w:rPr>
          <w:sz w:val="24"/>
          <w:szCs w:val="24"/>
        </w:rPr>
      </w:pPr>
      <w:r w:rsidRPr="00472935">
        <w:rPr>
          <w:sz w:val="24"/>
          <w:szCs w:val="24"/>
        </w:rPr>
        <w:t>Cost per ton = $5,500/500</w:t>
      </w:r>
      <w:r w:rsidR="00F320A9" w:rsidRPr="00472935">
        <w:rPr>
          <w:sz w:val="24"/>
          <w:szCs w:val="24"/>
        </w:rPr>
        <w:t xml:space="preserve"> </w:t>
      </w:r>
      <w:r w:rsidRPr="00472935">
        <w:rPr>
          <w:sz w:val="24"/>
          <w:szCs w:val="24"/>
        </w:rPr>
        <w:t>tons = $11.00/ton</w:t>
      </w:r>
    </w:p>
    <w:p w:rsidR="00502E27" w:rsidRPr="00472935" w:rsidRDefault="00502E27" w:rsidP="007E6AAA">
      <w:pPr>
        <w:pStyle w:val="NoSpacing"/>
        <w:jc w:val="both"/>
        <w:rPr>
          <w:sz w:val="24"/>
          <w:szCs w:val="24"/>
        </w:rPr>
      </w:pPr>
    </w:p>
    <w:p w:rsidR="00502E27" w:rsidRPr="00472935" w:rsidRDefault="00502E27" w:rsidP="007E6AAA">
      <w:pPr>
        <w:pStyle w:val="NoSpacing"/>
        <w:jc w:val="both"/>
        <w:rPr>
          <w:sz w:val="24"/>
          <w:szCs w:val="24"/>
        </w:rPr>
      </w:pPr>
    </w:p>
    <w:p w:rsidR="00502E27" w:rsidRPr="00472935" w:rsidRDefault="00502E27"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BE3142" w:rsidRDefault="00BE3142" w:rsidP="006268F9">
      <w:pPr>
        <w:pStyle w:val="NoSpacing"/>
        <w:jc w:val="center"/>
        <w:rPr>
          <w:b/>
          <w:sz w:val="24"/>
          <w:szCs w:val="24"/>
        </w:rPr>
      </w:pPr>
    </w:p>
    <w:p w:rsidR="006268F9" w:rsidRPr="00472935" w:rsidRDefault="00BE3142" w:rsidP="006268F9">
      <w:pPr>
        <w:pStyle w:val="NoSpacing"/>
        <w:jc w:val="center"/>
        <w:rPr>
          <w:b/>
          <w:sz w:val="24"/>
          <w:szCs w:val="24"/>
        </w:rPr>
      </w:pPr>
      <w:r w:rsidRPr="00472935">
        <w:rPr>
          <w:b/>
          <w:sz w:val="24"/>
          <w:szCs w:val="24"/>
        </w:rPr>
        <w:t>KERN VALLEY FACILITY</w:t>
      </w:r>
    </w:p>
    <w:p w:rsidR="006268F9" w:rsidRPr="00472935" w:rsidRDefault="006268F9">
      <w:pPr>
        <w:rPr>
          <w:sz w:val="24"/>
          <w:szCs w:val="24"/>
        </w:rPr>
      </w:pPr>
    </w:p>
    <w:p w:rsidR="00BE3142" w:rsidRDefault="00BE3142" w:rsidP="007E6AAA">
      <w:pPr>
        <w:pStyle w:val="NoSpacing"/>
        <w:jc w:val="both"/>
        <w:rPr>
          <w:sz w:val="24"/>
          <w:szCs w:val="24"/>
        </w:rPr>
      </w:pPr>
    </w:p>
    <w:p w:rsidR="006268F9" w:rsidRPr="00472935" w:rsidRDefault="006C3A04" w:rsidP="007E6AAA">
      <w:pPr>
        <w:pStyle w:val="NoSpacing"/>
        <w:jc w:val="both"/>
        <w:rPr>
          <w:sz w:val="24"/>
          <w:szCs w:val="24"/>
        </w:rPr>
      </w:pPr>
      <w:r w:rsidRPr="00472935">
        <w:rPr>
          <w:sz w:val="24"/>
          <w:szCs w:val="24"/>
        </w:rPr>
        <w:t xml:space="preserve">The Kern Valley site is </w:t>
      </w:r>
      <w:r w:rsidR="00DB2D1E" w:rsidRPr="00472935">
        <w:rPr>
          <w:sz w:val="24"/>
          <w:szCs w:val="24"/>
        </w:rPr>
        <w:t xml:space="preserve">located in a rural area which allows for the exemption of the requirements for commercial entities to participate. Due to the low volume of material in this area, combined with the remoteness of processing facilities, this area is being exempted from the program. </w:t>
      </w:r>
    </w:p>
    <w:p w:rsidR="009B5389" w:rsidRPr="00472935" w:rsidRDefault="009B5389" w:rsidP="007E6AAA">
      <w:pPr>
        <w:pStyle w:val="NoSpacing"/>
        <w:jc w:val="both"/>
        <w:rPr>
          <w:sz w:val="24"/>
          <w:szCs w:val="24"/>
        </w:rPr>
      </w:pPr>
    </w:p>
    <w:p w:rsidR="00DB2D1E" w:rsidRPr="00472935" w:rsidRDefault="00DB2D1E" w:rsidP="007E6AAA">
      <w:pPr>
        <w:pStyle w:val="NoSpacing"/>
        <w:jc w:val="both"/>
        <w:rPr>
          <w:sz w:val="24"/>
          <w:szCs w:val="24"/>
        </w:rPr>
      </w:pPr>
      <w:r w:rsidRPr="00472935">
        <w:rPr>
          <w:sz w:val="24"/>
          <w:szCs w:val="24"/>
        </w:rPr>
        <w:t>The program can be re-evaluated for possible inclusion at a later date if the situation warrants.</w:t>
      </w:r>
    </w:p>
    <w:p w:rsidR="006268F9" w:rsidRPr="00472935" w:rsidRDefault="006268F9" w:rsidP="007E6AAA">
      <w:pPr>
        <w:jc w:val="both"/>
        <w:rPr>
          <w:sz w:val="24"/>
          <w:szCs w:val="24"/>
        </w:rPr>
      </w:pPr>
    </w:p>
    <w:p w:rsidR="006268F9" w:rsidRPr="00472935" w:rsidRDefault="006268F9"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Default="00BE3142" w:rsidP="00BE3142">
      <w:pPr>
        <w:spacing w:before="120" w:after="0"/>
        <w:jc w:val="center"/>
        <w:rPr>
          <w:b/>
          <w:sz w:val="24"/>
          <w:szCs w:val="24"/>
        </w:rPr>
      </w:pPr>
      <w:r w:rsidRPr="00472935">
        <w:rPr>
          <w:b/>
          <w:sz w:val="24"/>
          <w:szCs w:val="24"/>
        </w:rPr>
        <w:t>RIDGECREST FACILITY</w:t>
      </w:r>
    </w:p>
    <w:p w:rsidR="00BE3142" w:rsidRPr="00472935" w:rsidRDefault="00BE3142" w:rsidP="006268F9">
      <w:pPr>
        <w:jc w:val="center"/>
        <w:rPr>
          <w:b/>
          <w:sz w:val="24"/>
          <w:szCs w:val="24"/>
        </w:rPr>
      </w:pPr>
    </w:p>
    <w:p w:rsidR="006268F9" w:rsidRPr="00472935" w:rsidRDefault="006268F9" w:rsidP="00472935">
      <w:pPr>
        <w:pStyle w:val="NoSpacing"/>
        <w:spacing w:after="120"/>
        <w:jc w:val="both"/>
        <w:rPr>
          <w:sz w:val="24"/>
          <w:szCs w:val="24"/>
        </w:rPr>
      </w:pPr>
      <w:r w:rsidRPr="00472935">
        <w:rPr>
          <w:sz w:val="24"/>
          <w:szCs w:val="24"/>
        </w:rPr>
        <w:t xml:space="preserve">The </w:t>
      </w:r>
      <w:r w:rsidR="00DB2D1E" w:rsidRPr="00472935">
        <w:rPr>
          <w:sz w:val="24"/>
          <w:szCs w:val="24"/>
        </w:rPr>
        <w:t>Compostable Organics</w:t>
      </w:r>
      <w:r w:rsidRPr="00472935">
        <w:rPr>
          <w:sz w:val="24"/>
          <w:szCs w:val="24"/>
        </w:rPr>
        <w:t xml:space="preserve"> </w:t>
      </w:r>
      <w:r w:rsidR="001F35AA">
        <w:rPr>
          <w:sz w:val="24"/>
          <w:szCs w:val="24"/>
        </w:rPr>
        <w:t>P</w:t>
      </w:r>
      <w:r w:rsidRPr="00472935">
        <w:rPr>
          <w:sz w:val="24"/>
          <w:szCs w:val="24"/>
        </w:rPr>
        <w:t>rogram</w:t>
      </w:r>
      <w:r w:rsidR="00DB2D1E" w:rsidRPr="00472935">
        <w:rPr>
          <w:sz w:val="24"/>
          <w:szCs w:val="24"/>
        </w:rPr>
        <w:t>,</w:t>
      </w:r>
      <w:r w:rsidRPr="00472935">
        <w:rPr>
          <w:sz w:val="24"/>
          <w:szCs w:val="24"/>
        </w:rPr>
        <w:t xml:space="preserve"> </w:t>
      </w:r>
      <w:r w:rsidR="006C3A04" w:rsidRPr="00472935">
        <w:rPr>
          <w:sz w:val="24"/>
          <w:szCs w:val="24"/>
        </w:rPr>
        <w:t>as previously stated</w:t>
      </w:r>
      <w:r w:rsidR="00DB2D1E" w:rsidRPr="00472935">
        <w:rPr>
          <w:sz w:val="24"/>
          <w:szCs w:val="24"/>
        </w:rPr>
        <w:t>,</w:t>
      </w:r>
      <w:r w:rsidRPr="00472935">
        <w:rPr>
          <w:sz w:val="24"/>
          <w:szCs w:val="24"/>
        </w:rPr>
        <w:t xml:space="preserve"> will require that we implement an organics program at sites currently not participating in the program. </w:t>
      </w:r>
      <w:r w:rsidR="006C3A04" w:rsidRPr="00472935">
        <w:rPr>
          <w:sz w:val="24"/>
          <w:szCs w:val="24"/>
        </w:rPr>
        <w:t xml:space="preserve"> However,</w:t>
      </w:r>
      <w:r w:rsidRPr="00472935">
        <w:rPr>
          <w:sz w:val="24"/>
          <w:szCs w:val="24"/>
        </w:rPr>
        <w:t xml:space="preserve"> the Ridgecrest SL waste stream of green waste is approximately 3,100 tons per year. This</w:t>
      </w:r>
      <w:r w:rsidR="006C3A04" w:rsidRPr="00472935">
        <w:rPr>
          <w:sz w:val="24"/>
          <w:szCs w:val="24"/>
        </w:rPr>
        <w:t xml:space="preserve"> tonnage is significant and large enough that a method to handle it would need to be implemented. </w:t>
      </w:r>
      <w:r w:rsidR="009B5389" w:rsidRPr="00472935">
        <w:rPr>
          <w:sz w:val="24"/>
          <w:szCs w:val="24"/>
        </w:rPr>
        <w:t xml:space="preserve"> </w:t>
      </w:r>
    </w:p>
    <w:p w:rsidR="006268F9" w:rsidRPr="00472935" w:rsidRDefault="006268F9" w:rsidP="00472935">
      <w:pPr>
        <w:pStyle w:val="NoSpacing"/>
        <w:spacing w:after="120"/>
        <w:jc w:val="both"/>
        <w:rPr>
          <w:b/>
          <w:sz w:val="24"/>
          <w:szCs w:val="24"/>
        </w:rPr>
      </w:pPr>
      <w:r w:rsidRPr="00472935">
        <w:rPr>
          <w:b/>
          <w:sz w:val="24"/>
          <w:szCs w:val="24"/>
        </w:rPr>
        <w:t>Current Operations</w:t>
      </w:r>
    </w:p>
    <w:p w:rsidR="006268F9" w:rsidRPr="00472935" w:rsidRDefault="006268F9" w:rsidP="00472935">
      <w:pPr>
        <w:pStyle w:val="NoSpacing"/>
        <w:spacing w:after="120"/>
        <w:jc w:val="both"/>
        <w:rPr>
          <w:sz w:val="24"/>
          <w:szCs w:val="24"/>
        </w:rPr>
      </w:pPr>
      <w:r w:rsidRPr="00472935">
        <w:rPr>
          <w:sz w:val="24"/>
          <w:szCs w:val="24"/>
        </w:rPr>
        <w:t>Curr</w:t>
      </w:r>
      <w:r w:rsidR="00F320A9" w:rsidRPr="00472935">
        <w:rPr>
          <w:sz w:val="24"/>
          <w:szCs w:val="24"/>
        </w:rPr>
        <w:t>ent operation</w:t>
      </w:r>
      <w:r w:rsidR="001F35AA">
        <w:rPr>
          <w:sz w:val="24"/>
          <w:szCs w:val="24"/>
        </w:rPr>
        <w:t>s</w:t>
      </w:r>
      <w:r w:rsidR="00F320A9" w:rsidRPr="00472935">
        <w:rPr>
          <w:sz w:val="24"/>
          <w:szCs w:val="24"/>
        </w:rPr>
        <w:t xml:space="preserve"> is material</w:t>
      </w:r>
      <w:r w:rsidR="001F35AA">
        <w:rPr>
          <w:sz w:val="24"/>
          <w:szCs w:val="24"/>
        </w:rPr>
        <w:t>,</w:t>
      </w:r>
      <w:r w:rsidR="00F320A9" w:rsidRPr="00472935">
        <w:rPr>
          <w:sz w:val="24"/>
          <w:szCs w:val="24"/>
        </w:rPr>
        <w:t xml:space="preserve"> is co</w:t>
      </w:r>
      <w:r w:rsidRPr="00472935">
        <w:rPr>
          <w:sz w:val="24"/>
          <w:szCs w:val="24"/>
        </w:rPr>
        <w:t>mingled with waste</w:t>
      </w:r>
      <w:r w:rsidR="001F35AA">
        <w:rPr>
          <w:sz w:val="24"/>
          <w:szCs w:val="24"/>
        </w:rPr>
        <w:t>,</w:t>
      </w:r>
      <w:r w:rsidRPr="00472935">
        <w:rPr>
          <w:sz w:val="24"/>
          <w:szCs w:val="24"/>
        </w:rPr>
        <w:t xml:space="preserve"> and disposed.</w:t>
      </w:r>
    </w:p>
    <w:p w:rsidR="006268F9" w:rsidRPr="00472935" w:rsidRDefault="006268F9" w:rsidP="00472935">
      <w:pPr>
        <w:pStyle w:val="NoSpacing"/>
        <w:spacing w:after="120"/>
        <w:jc w:val="both"/>
        <w:rPr>
          <w:sz w:val="24"/>
          <w:szCs w:val="24"/>
        </w:rPr>
      </w:pPr>
      <w:r w:rsidRPr="00472935">
        <w:rPr>
          <w:sz w:val="24"/>
          <w:szCs w:val="24"/>
        </w:rPr>
        <w:t>The cost to handle this waste stream is</w:t>
      </w:r>
      <w:r w:rsidR="001F35AA">
        <w:rPr>
          <w:sz w:val="24"/>
          <w:szCs w:val="24"/>
        </w:rPr>
        <w:t>,</w:t>
      </w:r>
      <w:r w:rsidRPr="00472935">
        <w:rPr>
          <w:sz w:val="24"/>
          <w:szCs w:val="24"/>
        </w:rPr>
        <w:t xml:space="preserve"> therefore</w:t>
      </w:r>
      <w:r w:rsidR="001F35AA">
        <w:rPr>
          <w:sz w:val="24"/>
          <w:szCs w:val="24"/>
        </w:rPr>
        <w:t>,</w:t>
      </w:r>
      <w:r w:rsidRPr="00472935">
        <w:rPr>
          <w:sz w:val="24"/>
          <w:szCs w:val="24"/>
        </w:rPr>
        <w:t xml:space="preserve"> as follows:</w:t>
      </w:r>
    </w:p>
    <w:p w:rsidR="006268F9" w:rsidRPr="00472935" w:rsidRDefault="006268F9" w:rsidP="009B5389">
      <w:pPr>
        <w:pStyle w:val="NoSpacing"/>
        <w:ind w:firstLine="720"/>
        <w:jc w:val="both"/>
        <w:rPr>
          <w:sz w:val="24"/>
          <w:szCs w:val="24"/>
        </w:rPr>
      </w:pPr>
      <w:r w:rsidRPr="00472935">
        <w:rPr>
          <w:sz w:val="24"/>
          <w:szCs w:val="24"/>
        </w:rPr>
        <w:t>Per ton operations charge: $12.20 X 3,100 tons = $37,820</w:t>
      </w:r>
    </w:p>
    <w:p w:rsidR="006268F9" w:rsidRPr="00472935" w:rsidRDefault="006268F9" w:rsidP="009B5389">
      <w:pPr>
        <w:pStyle w:val="NoSpacing"/>
        <w:ind w:firstLine="720"/>
        <w:jc w:val="both"/>
        <w:rPr>
          <w:sz w:val="24"/>
          <w:szCs w:val="24"/>
        </w:rPr>
      </w:pPr>
      <w:r w:rsidRPr="00472935">
        <w:rPr>
          <w:sz w:val="24"/>
          <w:szCs w:val="24"/>
        </w:rPr>
        <w:t>Per ton BOE payment: $1.40 x 3</w:t>
      </w:r>
      <w:r w:rsidR="001F35AA">
        <w:rPr>
          <w:sz w:val="24"/>
          <w:szCs w:val="24"/>
        </w:rPr>
        <w:t>,</w:t>
      </w:r>
      <w:r w:rsidRPr="00472935">
        <w:rPr>
          <w:sz w:val="24"/>
          <w:szCs w:val="24"/>
        </w:rPr>
        <w:t>100 tons = $4,340</w:t>
      </w:r>
    </w:p>
    <w:p w:rsidR="006268F9" w:rsidRPr="00472935" w:rsidRDefault="006268F9" w:rsidP="00472935">
      <w:pPr>
        <w:pStyle w:val="NoSpacing"/>
        <w:spacing w:after="120"/>
        <w:ind w:firstLine="720"/>
        <w:jc w:val="both"/>
        <w:rPr>
          <w:sz w:val="24"/>
          <w:szCs w:val="24"/>
        </w:rPr>
      </w:pPr>
      <w:r w:rsidRPr="00472935">
        <w:rPr>
          <w:sz w:val="24"/>
          <w:szCs w:val="24"/>
        </w:rPr>
        <w:t>Total cost to dispose green waste at Ridgecrest = $42,160</w:t>
      </w:r>
    </w:p>
    <w:p w:rsidR="006268F9" w:rsidRPr="00472935" w:rsidRDefault="006268F9" w:rsidP="007E6AAA">
      <w:pPr>
        <w:pStyle w:val="NoSpacing"/>
        <w:jc w:val="both"/>
        <w:rPr>
          <w:b/>
          <w:sz w:val="24"/>
          <w:szCs w:val="24"/>
        </w:rPr>
      </w:pPr>
      <w:r w:rsidRPr="00472935">
        <w:rPr>
          <w:b/>
          <w:sz w:val="24"/>
          <w:szCs w:val="24"/>
        </w:rPr>
        <w:t>Proposed Expansion #1</w:t>
      </w:r>
      <w:r w:rsidR="004E46EE" w:rsidRPr="00472935">
        <w:rPr>
          <w:b/>
          <w:sz w:val="24"/>
          <w:szCs w:val="24"/>
        </w:rPr>
        <w:t xml:space="preserve"> Fiscal Year </w:t>
      </w:r>
      <w:r w:rsidR="009B5389" w:rsidRPr="00472935">
        <w:rPr>
          <w:b/>
          <w:sz w:val="24"/>
          <w:szCs w:val="24"/>
        </w:rPr>
        <w:t>20</w:t>
      </w:r>
      <w:r w:rsidR="004E46EE" w:rsidRPr="00472935">
        <w:rPr>
          <w:b/>
          <w:sz w:val="24"/>
          <w:szCs w:val="24"/>
        </w:rPr>
        <w:t>16/17</w:t>
      </w:r>
    </w:p>
    <w:p w:rsidR="006268F9" w:rsidRPr="00472935" w:rsidRDefault="006268F9" w:rsidP="00472935">
      <w:pPr>
        <w:pStyle w:val="NoSpacing"/>
        <w:spacing w:after="120"/>
        <w:jc w:val="both"/>
        <w:rPr>
          <w:b/>
          <w:sz w:val="24"/>
          <w:szCs w:val="24"/>
        </w:rPr>
      </w:pPr>
      <w:r w:rsidRPr="00472935">
        <w:rPr>
          <w:b/>
          <w:sz w:val="24"/>
          <w:szCs w:val="24"/>
        </w:rPr>
        <w:t>Ship Green Waste to Bena from Ridgecrest</w:t>
      </w:r>
    </w:p>
    <w:p w:rsidR="006268F9" w:rsidRPr="00472935" w:rsidRDefault="006268F9" w:rsidP="00472935">
      <w:pPr>
        <w:pStyle w:val="NoSpacing"/>
        <w:spacing w:after="120"/>
        <w:jc w:val="both"/>
        <w:rPr>
          <w:sz w:val="24"/>
          <w:szCs w:val="24"/>
        </w:rPr>
      </w:pPr>
      <w:r w:rsidRPr="00472935">
        <w:rPr>
          <w:sz w:val="24"/>
          <w:szCs w:val="24"/>
        </w:rPr>
        <w:t>This expansion level will require that the grass be kept separate from the waste and shipped separately to the Bena SL for diversion. This require</w:t>
      </w:r>
      <w:r w:rsidR="00DB2D1E" w:rsidRPr="00472935">
        <w:rPr>
          <w:sz w:val="24"/>
          <w:szCs w:val="24"/>
        </w:rPr>
        <w:t>s</w:t>
      </w:r>
      <w:r w:rsidRPr="00472935">
        <w:rPr>
          <w:sz w:val="24"/>
          <w:szCs w:val="24"/>
        </w:rPr>
        <w:t xml:space="preserve"> that some mechanism be put in place to load the material into transport vehicles and </w:t>
      </w:r>
      <w:r w:rsidR="00DB2D1E" w:rsidRPr="00472935">
        <w:rPr>
          <w:sz w:val="24"/>
          <w:szCs w:val="24"/>
        </w:rPr>
        <w:t xml:space="preserve">that </w:t>
      </w:r>
      <w:r w:rsidRPr="00472935">
        <w:rPr>
          <w:sz w:val="24"/>
          <w:szCs w:val="24"/>
        </w:rPr>
        <w:t>the material be transported to Bena</w:t>
      </w:r>
      <w:r w:rsidR="00DB2D1E" w:rsidRPr="00472935">
        <w:rPr>
          <w:sz w:val="24"/>
          <w:szCs w:val="24"/>
        </w:rPr>
        <w:t xml:space="preserve"> or Mojave</w:t>
      </w:r>
      <w:r w:rsidRPr="00472935">
        <w:rPr>
          <w:sz w:val="24"/>
          <w:szCs w:val="24"/>
        </w:rPr>
        <w:t xml:space="preserve"> for processing. </w:t>
      </w:r>
    </w:p>
    <w:p w:rsidR="006268F9" w:rsidRPr="00472935" w:rsidRDefault="006268F9" w:rsidP="001F35AA">
      <w:pPr>
        <w:pStyle w:val="NoSpacing"/>
        <w:spacing w:after="120"/>
        <w:jc w:val="both"/>
        <w:rPr>
          <w:sz w:val="24"/>
          <w:szCs w:val="24"/>
        </w:rPr>
      </w:pPr>
      <w:r w:rsidRPr="00472935">
        <w:rPr>
          <w:sz w:val="24"/>
          <w:szCs w:val="24"/>
        </w:rPr>
        <w:t>The Department has been anticipating taking on the diversion work at this facility and this would facilitate that implementation. To create this area</w:t>
      </w:r>
      <w:r w:rsidR="001F35AA">
        <w:rPr>
          <w:sz w:val="24"/>
          <w:szCs w:val="24"/>
        </w:rPr>
        <w:t>,</w:t>
      </w:r>
      <w:r w:rsidRPr="00472935">
        <w:rPr>
          <w:sz w:val="24"/>
          <w:szCs w:val="24"/>
        </w:rPr>
        <w:t xml:space="preserve"> and start the diversion activities</w:t>
      </w:r>
      <w:r w:rsidR="001F35AA">
        <w:rPr>
          <w:sz w:val="24"/>
          <w:szCs w:val="24"/>
        </w:rPr>
        <w:t>,</w:t>
      </w:r>
      <w:r w:rsidRPr="00472935">
        <w:rPr>
          <w:sz w:val="24"/>
          <w:szCs w:val="24"/>
        </w:rPr>
        <w:t xml:space="preserve"> the following would be needed</w:t>
      </w:r>
      <w:r w:rsidR="001F35AA">
        <w:rPr>
          <w:sz w:val="24"/>
          <w:szCs w:val="24"/>
        </w:rPr>
        <w:t>:</w:t>
      </w:r>
    </w:p>
    <w:p w:rsidR="006268F9" w:rsidRPr="00472935" w:rsidRDefault="00471208" w:rsidP="00703E26">
      <w:pPr>
        <w:pStyle w:val="NoSpacing"/>
        <w:numPr>
          <w:ilvl w:val="0"/>
          <w:numId w:val="2"/>
        </w:numPr>
        <w:jc w:val="both"/>
        <w:rPr>
          <w:sz w:val="24"/>
          <w:szCs w:val="24"/>
        </w:rPr>
      </w:pPr>
      <w:r w:rsidRPr="00472935">
        <w:rPr>
          <w:sz w:val="24"/>
          <w:szCs w:val="24"/>
        </w:rPr>
        <w:t>Dedicated l</w:t>
      </w:r>
      <w:r w:rsidR="006268F9" w:rsidRPr="00472935">
        <w:rPr>
          <w:sz w:val="24"/>
          <w:szCs w:val="24"/>
        </w:rPr>
        <w:t>oader for operation</w:t>
      </w:r>
      <w:r w:rsidR="006268F9" w:rsidRPr="00472935">
        <w:rPr>
          <w:sz w:val="24"/>
          <w:szCs w:val="24"/>
        </w:rPr>
        <w:tab/>
      </w:r>
      <w:r w:rsidR="006268F9" w:rsidRPr="00472935">
        <w:rPr>
          <w:sz w:val="24"/>
          <w:szCs w:val="24"/>
        </w:rPr>
        <w:tab/>
      </w:r>
      <w:r w:rsidR="006268F9" w:rsidRPr="00472935">
        <w:rPr>
          <w:sz w:val="24"/>
          <w:szCs w:val="24"/>
        </w:rPr>
        <w:tab/>
      </w:r>
      <w:r w:rsidR="006268F9" w:rsidRPr="00472935">
        <w:rPr>
          <w:sz w:val="24"/>
          <w:szCs w:val="24"/>
        </w:rPr>
        <w:tab/>
        <w:t>Approximate cost $   200,000</w:t>
      </w:r>
    </w:p>
    <w:p w:rsidR="006268F9" w:rsidRPr="00472935" w:rsidRDefault="006268F9" w:rsidP="00703E26">
      <w:pPr>
        <w:pStyle w:val="NoSpacing"/>
        <w:numPr>
          <w:ilvl w:val="0"/>
          <w:numId w:val="2"/>
        </w:numPr>
        <w:jc w:val="both"/>
        <w:rPr>
          <w:sz w:val="24"/>
          <w:szCs w:val="24"/>
          <w:u w:val="single"/>
        </w:rPr>
      </w:pPr>
      <w:r w:rsidRPr="00472935">
        <w:rPr>
          <w:sz w:val="24"/>
          <w:szCs w:val="24"/>
        </w:rPr>
        <w:t>Skid steer loader</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472935">
        <w:rPr>
          <w:sz w:val="24"/>
          <w:szCs w:val="24"/>
        </w:rPr>
        <w:tab/>
      </w:r>
      <w:r w:rsidRPr="00472935">
        <w:rPr>
          <w:sz w:val="24"/>
          <w:szCs w:val="24"/>
        </w:rPr>
        <w:t>Approximate cost $     30,000</w:t>
      </w:r>
    </w:p>
    <w:p w:rsidR="006268F9" w:rsidRPr="00472935" w:rsidRDefault="006268F9" w:rsidP="00703E26">
      <w:pPr>
        <w:pStyle w:val="NoSpacing"/>
        <w:numPr>
          <w:ilvl w:val="0"/>
          <w:numId w:val="2"/>
        </w:numPr>
        <w:jc w:val="both"/>
        <w:rPr>
          <w:sz w:val="24"/>
          <w:szCs w:val="24"/>
          <w:u w:val="single"/>
        </w:rPr>
      </w:pPr>
      <w:r w:rsidRPr="00472935">
        <w:rPr>
          <w:sz w:val="24"/>
          <w:szCs w:val="24"/>
        </w:rPr>
        <w:t>Fuel tanks, Office trailer other improvements</w:t>
      </w:r>
      <w:r w:rsidRPr="00472935">
        <w:rPr>
          <w:sz w:val="24"/>
          <w:szCs w:val="24"/>
        </w:rPr>
        <w:tab/>
      </w:r>
      <w:r w:rsidRPr="00472935">
        <w:rPr>
          <w:sz w:val="24"/>
          <w:szCs w:val="24"/>
        </w:rPr>
        <w:tab/>
        <w:t xml:space="preserve">Approximate cost </w:t>
      </w:r>
      <w:r w:rsidRPr="00472935">
        <w:rPr>
          <w:sz w:val="24"/>
          <w:szCs w:val="24"/>
          <w:u w:val="single"/>
        </w:rPr>
        <w:t>$   250,000</w:t>
      </w:r>
    </w:p>
    <w:p w:rsidR="006268F9" w:rsidRPr="00472935" w:rsidRDefault="006268F9" w:rsidP="001F35AA">
      <w:pPr>
        <w:pStyle w:val="NoSpacing"/>
        <w:spacing w:after="120"/>
        <w:ind w:left="360" w:firstLine="360"/>
        <w:jc w:val="both"/>
        <w:rPr>
          <w:sz w:val="24"/>
          <w:szCs w:val="24"/>
        </w:rPr>
      </w:pPr>
      <w:r w:rsidRPr="00472935">
        <w:rPr>
          <w:sz w:val="24"/>
          <w:szCs w:val="24"/>
        </w:rPr>
        <w:t>Total capital cost to create diversion area</w:t>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ab/>
        <w:t xml:space="preserve">      </w:t>
      </w:r>
      <w:r w:rsidRPr="00472935">
        <w:rPr>
          <w:sz w:val="24"/>
          <w:szCs w:val="24"/>
        </w:rPr>
        <w:t>$   480,000</w:t>
      </w:r>
    </w:p>
    <w:p w:rsidR="006268F9" w:rsidRPr="00472935" w:rsidRDefault="001F35AA" w:rsidP="001F35AA">
      <w:pPr>
        <w:pStyle w:val="NoSpacing"/>
        <w:spacing w:after="120"/>
        <w:jc w:val="both"/>
        <w:rPr>
          <w:sz w:val="24"/>
          <w:szCs w:val="24"/>
        </w:rPr>
      </w:pPr>
      <w:r>
        <w:rPr>
          <w:sz w:val="24"/>
          <w:szCs w:val="24"/>
        </w:rPr>
        <w:t>The newly-</w:t>
      </w:r>
      <w:r w:rsidR="006268F9" w:rsidRPr="00472935">
        <w:rPr>
          <w:sz w:val="24"/>
          <w:szCs w:val="24"/>
        </w:rPr>
        <w:t xml:space="preserve">created diversion area would require </w:t>
      </w:r>
      <w:r w:rsidR="009B5389" w:rsidRPr="00472935">
        <w:rPr>
          <w:sz w:val="24"/>
          <w:szCs w:val="24"/>
        </w:rPr>
        <w:t>four</w:t>
      </w:r>
      <w:r w:rsidR="006268F9" w:rsidRPr="00472935">
        <w:rPr>
          <w:sz w:val="24"/>
          <w:szCs w:val="24"/>
        </w:rPr>
        <w:t xml:space="preserve"> staff members to operate. </w:t>
      </w:r>
    </w:p>
    <w:p w:rsidR="006268F9" w:rsidRPr="00472935" w:rsidRDefault="006268F9" w:rsidP="007E6AAA">
      <w:pPr>
        <w:pStyle w:val="NoSpacing"/>
        <w:jc w:val="both"/>
        <w:rPr>
          <w:sz w:val="24"/>
          <w:szCs w:val="24"/>
        </w:rPr>
      </w:pPr>
      <w:r w:rsidRPr="00472935">
        <w:rPr>
          <w:sz w:val="24"/>
          <w:szCs w:val="24"/>
        </w:rPr>
        <w:t>Additional labor costs</w:t>
      </w:r>
      <w:r w:rsidRPr="00472935">
        <w:rPr>
          <w:sz w:val="24"/>
          <w:szCs w:val="24"/>
        </w:rPr>
        <w:tab/>
        <w:t>(</w:t>
      </w:r>
      <w:r w:rsidR="009B5389" w:rsidRPr="00472935">
        <w:rPr>
          <w:sz w:val="24"/>
          <w:szCs w:val="24"/>
        </w:rPr>
        <w:t>four</w:t>
      </w:r>
      <w:r w:rsidRPr="00472935">
        <w:rPr>
          <w:sz w:val="24"/>
          <w:szCs w:val="24"/>
        </w:rPr>
        <w:t xml:space="preserve"> positions)</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Pr="00472935">
        <w:rPr>
          <w:sz w:val="24"/>
          <w:szCs w:val="24"/>
        </w:rPr>
        <w:tab/>
        <w:t xml:space="preserve">   </w:t>
      </w:r>
      <w:r w:rsidR="00472935">
        <w:rPr>
          <w:sz w:val="24"/>
          <w:szCs w:val="24"/>
        </w:rPr>
        <w:t xml:space="preserve">  </w:t>
      </w:r>
      <w:r w:rsidRPr="00472935">
        <w:rPr>
          <w:sz w:val="24"/>
          <w:szCs w:val="24"/>
        </w:rPr>
        <w:t xml:space="preserve">$  </w:t>
      </w:r>
      <w:r w:rsidR="001F35AA">
        <w:rPr>
          <w:sz w:val="24"/>
          <w:szCs w:val="24"/>
        </w:rPr>
        <w:t xml:space="preserve"> </w:t>
      </w:r>
      <w:r w:rsidRPr="00472935">
        <w:rPr>
          <w:sz w:val="24"/>
          <w:szCs w:val="24"/>
        </w:rPr>
        <w:t>361,200</w:t>
      </w:r>
    </w:p>
    <w:p w:rsidR="006268F9" w:rsidRPr="00472935" w:rsidRDefault="006268F9" w:rsidP="00472935">
      <w:pPr>
        <w:pStyle w:val="NoSpacing"/>
        <w:spacing w:after="120"/>
        <w:jc w:val="both"/>
        <w:rPr>
          <w:sz w:val="24"/>
          <w:szCs w:val="24"/>
        </w:rPr>
      </w:pPr>
      <w:r w:rsidRPr="00472935">
        <w:rPr>
          <w:sz w:val="24"/>
          <w:szCs w:val="24"/>
        </w:rPr>
        <w:t xml:space="preserve">Annual Maintenance costs </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ab/>
        <w:t xml:space="preserve">     </w:t>
      </w:r>
      <w:r w:rsidRPr="00472935">
        <w:rPr>
          <w:sz w:val="24"/>
          <w:szCs w:val="24"/>
        </w:rPr>
        <w:t>$</w:t>
      </w:r>
      <w:r w:rsidR="001F35AA">
        <w:rPr>
          <w:sz w:val="24"/>
          <w:szCs w:val="24"/>
        </w:rPr>
        <w:t xml:space="preserve"> </w:t>
      </w:r>
      <w:r w:rsidRPr="00472935">
        <w:rPr>
          <w:sz w:val="24"/>
          <w:szCs w:val="24"/>
        </w:rPr>
        <w:t xml:space="preserve">      9,600</w:t>
      </w:r>
    </w:p>
    <w:p w:rsidR="006268F9" w:rsidRPr="00472935" w:rsidRDefault="006268F9" w:rsidP="007E6AAA">
      <w:pPr>
        <w:pStyle w:val="NoSpacing"/>
        <w:rPr>
          <w:sz w:val="24"/>
          <w:szCs w:val="24"/>
        </w:rPr>
      </w:pPr>
      <w:r w:rsidRPr="00472935">
        <w:rPr>
          <w:sz w:val="24"/>
          <w:szCs w:val="24"/>
        </w:rPr>
        <w:t>Capital cost</w:t>
      </w:r>
      <w:r w:rsidR="009B5389" w:rsidRPr="00472935">
        <w:rPr>
          <w:sz w:val="24"/>
          <w:szCs w:val="24"/>
        </w:rPr>
        <w:t xml:space="preserve"> $480,000 annualized over a ten-</w:t>
      </w:r>
      <w:r w:rsidRPr="00472935">
        <w:rPr>
          <w:sz w:val="24"/>
          <w:szCs w:val="24"/>
        </w:rPr>
        <w:t>year period</w:t>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 xml:space="preserve">  </w:t>
      </w:r>
      <w:r w:rsidRPr="00472935">
        <w:rPr>
          <w:sz w:val="24"/>
          <w:szCs w:val="24"/>
        </w:rPr>
        <w:t xml:space="preserve">$ </w:t>
      </w:r>
      <w:r w:rsidR="001F35AA">
        <w:rPr>
          <w:sz w:val="24"/>
          <w:szCs w:val="24"/>
        </w:rPr>
        <w:t xml:space="preserve"> </w:t>
      </w:r>
      <w:r w:rsidRPr="00472935">
        <w:rPr>
          <w:sz w:val="24"/>
          <w:szCs w:val="24"/>
        </w:rPr>
        <w:t xml:space="preserve">   48,000</w:t>
      </w:r>
    </w:p>
    <w:p w:rsidR="006268F9" w:rsidRPr="00472935" w:rsidRDefault="006268F9" w:rsidP="007E6AAA">
      <w:pPr>
        <w:pStyle w:val="NoSpacing"/>
        <w:rPr>
          <w:sz w:val="24"/>
          <w:szCs w:val="24"/>
        </w:rPr>
      </w:pPr>
      <w:r w:rsidRPr="00472935">
        <w:rPr>
          <w:sz w:val="24"/>
          <w:szCs w:val="24"/>
        </w:rPr>
        <w:t>Labor costs</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ab/>
        <w:t xml:space="preserve">     </w:t>
      </w:r>
      <w:r w:rsidRPr="00472935">
        <w:rPr>
          <w:sz w:val="24"/>
          <w:szCs w:val="24"/>
        </w:rPr>
        <w:t xml:space="preserve">$ </w:t>
      </w:r>
      <w:r w:rsidR="001F35AA">
        <w:rPr>
          <w:sz w:val="24"/>
          <w:szCs w:val="24"/>
        </w:rPr>
        <w:t xml:space="preserve"> </w:t>
      </w:r>
      <w:r w:rsidRPr="00472935">
        <w:rPr>
          <w:sz w:val="24"/>
          <w:szCs w:val="24"/>
        </w:rPr>
        <w:t xml:space="preserve"> 361,200</w:t>
      </w:r>
    </w:p>
    <w:p w:rsidR="006268F9" w:rsidRPr="00472935" w:rsidRDefault="006268F9" w:rsidP="007E6AAA">
      <w:pPr>
        <w:pStyle w:val="NoSpacing"/>
        <w:rPr>
          <w:sz w:val="24"/>
          <w:szCs w:val="24"/>
          <w:u w:val="single"/>
        </w:rPr>
      </w:pPr>
      <w:r w:rsidRPr="00472935">
        <w:rPr>
          <w:sz w:val="24"/>
          <w:szCs w:val="24"/>
        </w:rPr>
        <w:t>Maintenance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ab/>
      </w:r>
      <w:r w:rsidRPr="00472935">
        <w:rPr>
          <w:sz w:val="24"/>
          <w:szCs w:val="24"/>
        </w:rPr>
        <w:t xml:space="preserve"> </w:t>
      </w:r>
      <w:r w:rsidR="00472935">
        <w:rPr>
          <w:sz w:val="24"/>
          <w:szCs w:val="24"/>
        </w:rPr>
        <w:t xml:space="preserve">    </w:t>
      </w:r>
      <w:r w:rsidRPr="00472935">
        <w:rPr>
          <w:sz w:val="24"/>
          <w:szCs w:val="24"/>
          <w:u w:val="single"/>
        </w:rPr>
        <w:t xml:space="preserve">$ </w:t>
      </w:r>
      <w:r w:rsidR="001F35AA">
        <w:rPr>
          <w:sz w:val="24"/>
          <w:szCs w:val="24"/>
          <w:u w:val="single"/>
        </w:rPr>
        <w:t xml:space="preserve"> </w:t>
      </w:r>
      <w:r w:rsidRPr="00472935">
        <w:rPr>
          <w:sz w:val="24"/>
          <w:szCs w:val="24"/>
          <w:u w:val="single"/>
        </w:rPr>
        <w:t xml:space="preserve">     9,600</w:t>
      </w:r>
    </w:p>
    <w:p w:rsidR="006268F9" w:rsidRPr="00472935" w:rsidRDefault="006268F9" w:rsidP="007E6AAA">
      <w:pPr>
        <w:pStyle w:val="NoSpacing"/>
        <w:rPr>
          <w:sz w:val="24"/>
          <w:szCs w:val="24"/>
        </w:rPr>
      </w:pPr>
      <w:r w:rsidRPr="00472935">
        <w:rPr>
          <w:sz w:val="24"/>
          <w:szCs w:val="24"/>
        </w:rPr>
        <w:t>Total</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ab/>
        <w:t xml:space="preserve">     </w:t>
      </w:r>
      <w:r w:rsidRPr="00472935">
        <w:rPr>
          <w:sz w:val="24"/>
          <w:szCs w:val="24"/>
        </w:rPr>
        <w:t xml:space="preserve">$ </w:t>
      </w:r>
      <w:r w:rsidR="001F35AA">
        <w:rPr>
          <w:sz w:val="24"/>
          <w:szCs w:val="24"/>
        </w:rPr>
        <w:t xml:space="preserve">  </w:t>
      </w:r>
      <w:r w:rsidRPr="00472935">
        <w:rPr>
          <w:sz w:val="24"/>
          <w:szCs w:val="24"/>
        </w:rPr>
        <w:t>418,800</w:t>
      </w:r>
    </w:p>
    <w:p w:rsidR="006268F9" w:rsidRPr="00472935" w:rsidRDefault="006268F9" w:rsidP="007E6AAA">
      <w:pPr>
        <w:pStyle w:val="NoSpacing"/>
        <w:rPr>
          <w:sz w:val="24"/>
          <w:szCs w:val="24"/>
        </w:rPr>
      </w:pPr>
    </w:p>
    <w:p w:rsidR="006268F9" w:rsidRPr="00472935" w:rsidRDefault="006268F9" w:rsidP="007E6AAA">
      <w:pPr>
        <w:pStyle w:val="NoSpacing"/>
        <w:rPr>
          <w:sz w:val="24"/>
          <w:szCs w:val="24"/>
        </w:rPr>
      </w:pPr>
      <w:r w:rsidRPr="00472935">
        <w:rPr>
          <w:sz w:val="24"/>
          <w:szCs w:val="24"/>
        </w:rPr>
        <w:t>Cost per ton for green waste portion =  20% of cost of diversion area</w:t>
      </w:r>
      <w:r w:rsidRPr="00472935">
        <w:rPr>
          <w:sz w:val="24"/>
          <w:szCs w:val="24"/>
        </w:rPr>
        <w:tab/>
      </w:r>
      <w:r w:rsidR="00472935">
        <w:rPr>
          <w:sz w:val="24"/>
          <w:szCs w:val="24"/>
        </w:rPr>
        <w:tab/>
        <w:t xml:space="preserve">    </w:t>
      </w:r>
      <w:r w:rsidRPr="00472935">
        <w:rPr>
          <w:sz w:val="24"/>
          <w:szCs w:val="24"/>
        </w:rPr>
        <w:t xml:space="preserve">$   </w:t>
      </w:r>
      <w:r w:rsidR="001F35AA">
        <w:rPr>
          <w:sz w:val="24"/>
          <w:szCs w:val="24"/>
        </w:rPr>
        <w:t xml:space="preserve"> </w:t>
      </w:r>
      <w:r w:rsidRPr="00472935">
        <w:rPr>
          <w:sz w:val="24"/>
          <w:szCs w:val="24"/>
        </w:rPr>
        <w:t xml:space="preserve"> 83,760</w:t>
      </w:r>
    </w:p>
    <w:p w:rsidR="006268F9" w:rsidRPr="00472935" w:rsidRDefault="006268F9" w:rsidP="007E6AAA">
      <w:pPr>
        <w:pStyle w:val="NoSpacing"/>
        <w:rPr>
          <w:sz w:val="24"/>
          <w:szCs w:val="24"/>
        </w:rPr>
      </w:pPr>
      <w:r w:rsidRPr="00472935">
        <w:rPr>
          <w:sz w:val="24"/>
          <w:szCs w:val="24"/>
        </w:rPr>
        <w:t>Cost per ton for shipping to Mojave $12/ton x 3,100</w:t>
      </w:r>
      <w:r w:rsidR="009B5389" w:rsidRPr="00472935">
        <w:rPr>
          <w:sz w:val="24"/>
          <w:szCs w:val="24"/>
        </w:rPr>
        <w:t xml:space="preserve"> </w:t>
      </w:r>
      <w:r w:rsidRPr="00472935">
        <w:rPr>
          <w:sz w:val="24"/>
          <w:szCs w:val="24"/>
        </w:rPr>
        <w:t>tons</w:t>
      </w:r>
      <w:r w:rsidRPr="00472935">
        <w:rPr>
          <w:sz w:val="24"/>
          <w:szCs w:val="24"/>
        </w:rPr>
        <w:tab/>
      </w:r>
      <w:r w:rsidRPr="00472935">
        <w:rPr>
          <w:sz w:val="24"/>
          <w:szCs w:val="24"/>
        </w:rPr>
        <w:tab/>
      </w:r>
      <w:r w:rsidRPr="00472935">
        <w:rPr>
          <w:sz w:val="24"/>
          <w:szCs w:val="24"/>
        </w:rPr>
        <w:tab/>
        <w:t xml:space="preserve">   </w:t>
      </w:r>
      <w:r w:rsidR="00472935">
        <w:rPr>
          <w:sz w:val="24"/>
          <w:szCs w:val="24"/>
        </w:rPr>
        <w:tab/>
        <w:t xml:space="preserve">    </w:t>
      </w:r>
      <w:r w:rsidRPr="00472935">
        <w:rPr>
          <w:sz w:val="24"/>
          <w:szCs w:val="24"/>
          <w:u w:val="single"/>
        </w:rPr>
        <w:t xml:space="preserve">$ </w:t>
      </w:r>
      <w:r w:rsidR="001F35AA">
        <w:rPr>
          <w:sz w:val="24"/>
          <w:szCs w:val="24"/>
          <w:u w:val="single"/>
        </w:rPr>
        <w:t xml:space="preserve"> </w:t>
      </w:r>
      <w:r w:rsidRPr="00472935">
        <w:rPr>
          <w:sz w:val="24"/>
          <w:szCs w:val="24"/>
          <w:u w:val="single"/>
        </w:rPr>
        <w:t xml:space="preserve">   37,200</w:t>
      </w:r>
    </w:p>
    <w:p w:rsidR="006268F9" w:rsidRPr="00472935" w:rsidRDefault="006268F9" w:rsidP="007E6AAA">
      <w:pPr>
        <w:pStyle w:val="NoSpacing"/>
        <w:rPr>
          <w:sz w:val="24"/>
          <w:szCs w:val="24"/>
        </w:rPr>
      </w:pPr>
      <w:r w:rsidRPr="00472935">
        <w:rPr>
          <w:sz w:val="24"/>
          <w:szCs w:val="24"/>
        </w:rPr>
        <w:t>Total cost for green waste portion</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ab/>
        <w:t xml:space="preserve">    </w:t>
      </w:r>
      <w:r w:rsidRPr="00472935">
        <w:rPr>
          <w:sz w:val="24"/>
          <w:szCs w:val="24"/>
        </w:rPr>
        <w:t xml:space="preserve">$  </w:t>
      </w:r>
      <w:r w:rsidR="001F35AA">
        <w:rPr>
          <w:sz w:val="24"/>
          <w:szCs w:val="24"/>
        </w:rPr>
        <w:t xml:space="preserve"> </w:t>
      </w:r>
      <w:r w:rsidRPr="00472935">
        <w:rPr>
          <w:sz w:val="24"/>
          <w:szCs w:val="24"/>
        </w:rPr>
        <w:t>120,960</w:t>
      </w:r>
    </w:p>
    <w:p w:rsidR="006268F9" w:rsidRPr="00472935" w:rsidRDefault="006268F9" w:rsidP="007E6AAA">
      <w:pPr>
        <w:pStyle w:val="NoSpacing"/>
        <w:rPr>
          <w:sz w:val="24"/>
          <w:szCs w:val="24"/>
        </w:rPr>
      </w:pPr>
      <w:r w:rsidRPr="00472935">
        <w:rPr>
          <w:sz w:val="24"/>
          <w:szCs w:val="24"/>
        </w:rPr>
        <w:t>Cost per ton: $120,960/3,100</w:t>
      </w:r>
      <w:r w:rsidR="00F320A9" w:rsidRPr="00472935">
        <w:rPr>
          <w:sz w:val="24"/>
          <w:szCs w:val="24"/>
        </w:rPr>
        <w:t xml:space="preserve"> </w:t>
      </w:r>
      <w:r w:rsidRPr="00472935">
        <w:rPr>
          <w:sz w:val="24"/>
          <w:szCs w:val="24"/>
        </w:rPr>
        <w:t>tons = $39.02/ton</w:t>
      </w:r>
    </w:p>
    <w:p w:rsidR="00BE3142" w:rsidRDefault="00BE3142" w:rsidP="006268F9">
      <w:pPr>
        <w:jc w:val="center"/>
        <w:rPr>
          <w:b/>
          <w:sz w:val="24"/>
          <w:szCs w:val="24"/>
        </w:rPr>
      </w:pPr>
    </w:p>
    <w:p w:rsidR="006268F9" w:rsidRPr="00472935" w:rsidRDefault="00BE3142" w:rsidP="006268F9">
      <w:pPr>
        <w:jc w:val="center"/>
        <w:rPr>
          <w:b/>
          <w:sz w:val="24"/>
          <w:szCs w:val="24"/>
        </w:rPr>
      </w:pPr>
      <w:r w:rsidRPr="00472935">
        <w:rPr>
          <w:b/>
          <w:sz w:val="24"/>
          <w:szCs w:val="24"/>
        </w:rPr>
        <w:t>BORON FACILITY</w:t>
      </w:r>
    </w:p>
    <w:p w:rsidR="009B5389" w:rsidRPr="00472935" w:rsidRDefault="009B5389" w:rsidP="00DB2D1E">
      <w:pPr>
        <w:pStyle w:val="NoSpacing"/>
        <w:jc w:val="both"/>
        <w:rPr>
          <w:sz w:val="24"/>
          <w:szCs w:val="24"/>
        </w:rPr>
      </w:pPr>
    </w:p>
    <w:p w:rsidR="00DB2D1E" w:rsidRPr="00472935" w:rsidRDefault="00DB2D1E" w:rsidP="00DB2D1E">
      <w:pPr>
        <w:pStyle w:val="NoSpacing"/>
        <w:jc w:val="both"/>
        <w:rPr>
          <w:sz w:val="24"/>
          <w:szCs w:val="24"/>
        </w:rPr>
      </w:pPr>
      <w:r w:rsidRPr="00472935">
        <w:rPr>
          <w:sz w:val="24"/>
          <w:szCs w:val="24"/>
        </w:rPr>
        <w:t xml:space="preserve">The Boron site is located in a rural area which allows for the exemption of the requirements for commercial entities to participate. Due to the low volume of material in this area, combined with the remoteness of processing facilities, this area is being exempted from the program. </w:t>
      </w:r>
    </w:p>
    <w:p w:rsidR="009B5389" w:rsidRPr="00472935" w:rsidRDefault="009B5389" w:rsidP="00DB2D1E">
      <w:pPr>
        <w:pStyle w:val="NoSpacing"/>
        <w:jc w:val="both"/>
        <w:rPr>
          <w:sz w:val="24"/>
          <w:szCs w:val="24"/>
        </w:rPr>
      </w:pPr>
    </w:p>
    <w:p w:rsidR="00DB2D1E" w:rsidRPr="00472935" w:rsidRDefault="00DB2D1E" w:rsidP="00DB2D1E">
      <w:pPr>
        <w:pStyle w:val="NoSpacing"/>
        <w:jc w:val="both"/>
        <w:rPr>
          <w:sz w:val="24"/>
          <w:szCs w:val="24"/>
        </w:rPr>
      </w:pPr>
      <w:r w:rsidRPr="00472935">
        <w:rPr>
          <w:sz w:val="24"/>
          <w:szCs w:val="24"/>
        </w:rPr>
        <w:t>The program can be re-evaluated for possible inclusion at a later date if the situation warrants.</w:t>
      </w: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6268F9" w:rsidRPr="00472935" w:rsidRDefault="006268F9"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DB2D1E" w:rsidRPr="00472935" w:rsidRDefault="00DB2D1E" w:rsidP="007E6AAA">
      <w:pPr>
        <w:pStyle w:val="NoSpacing"/>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Pr="00472935" w:rsidRDefault="006268F9" w:rsidP="007E6AAA">
      <w:pPr>
        <w:jc w:val="both"/>
        <w:rPr>
          <w:sz w:val="24"/>
          <w:szCs w:val="24"/>
        </w:rPr>
      </w:pPr>
    </w:p>
    <w:p w:rsidR="006268F9" w:rsidRDefault="00BE3142" w:rsidP="006268F9">
      <w:pPr>
        <w:jc w:val="center"/>
        <w:rPr>
          <w:b/>
          <w:sz w:val="24"/>
          <w:szCs w:val="24"/>
        </w:rPr>
      </w:pPr>
      <w:r w:rsidRPr="00472935">
        <w:rPr>
          <w:b/>
          <w:sz w:val="24"/>
          <w:szCs w:val="24"/>
        </w:rPr>
        <w:t>MOJAVE FACILITY</w:t>
      </w:r>
    </w:p>
    <w:p w:rsidR="006268F9" w:rsidRPr="00472935" w:rsidRDefault="006268F9" w:rsidP="007E6AAA">
      <w:pPr>
        <w:pStyle w:val="NoSpacing"/>
        <w:jc w:val="both"/>
        <w:rPr>
          <w:sz w:val="24"/>
          <w:szCs w:val="24"/>
        </w:rPr>
      </w:pPr>
      <w:r w:rsidRPr="00472935">
        <w:rPr>
          <w:sz w:val="24"/>
          <w:szCs w:val="24"/>
        </w:rPr>
        <w:t xml:space="preserve">At the Mojave SL the current waste stream of </w:t>
      </w:r>
      <w:r w:rsidR="00FB128B" w:rsidRPr="00472935">
        <w:rPr>
          <w:sz w:val="24"/>
          <w:szCs w:val="24"/>
        </w:rPr>
        <w:t>organics</w:t>
      </w:r>
      <w:r w:rsidRPr="00472935">
        <w:rPr>
          <w:sz w:val="24"/>
          <w:szCs w:val="24"/>
        </w:rPr>
        <w:t xml:space="preserve"> is approximately 600 tons per year with 150 tons of wood. This is a marginal volume to support a separate program and that material would have to be transferred to a larger facility with an existing program.</w:t>
      </w:r>
      <w:r w:rsidR="00042602" w:rsidRPr="00472935">
        <w:rPr>
          <w:sz w:val="24"/>
          <w:szCs w:val="24"/>
        </w:rPr>
        <w:t xml:space="preserve"> However, as the program in eastern Kern County grows and expands this site would be a prime location to handle the material generated in the eastern area.</w:t>
      </w:r>
    </w:p>
    <w:p w:rsidR="0035612B" w:rsidRPr="00472935" w:rsidRDefault="0035612B" w:rsidP="007E6AAA">
      <w:pPr>
        <w:pStyle w:val="NoSpacing"/>
        <w:jc w:val="both"/>
        <w:rPr>
          <w:b/>
          <w:sz w:val="24"/>
          <w:szCs w:val="24"/>
        </w:rPr>
      </w:pPr>
    </w:p>
    <w:p w:rsidR="006268F9" w:rsidRPr="00472935" w:rsidRDefault="006268F9" w:rsidP="007E6AAA">
      <w:pPr>
        <w:pStyle w:val="NoSpacing"/>
        <w:jc w:val="both"/>
        <w:rPr>
          <w:b/>
          <w:sz w:val="24"/>
          <w:szCs w:val="24"/>
        </w:rPr>
      </w:pPr>
      <w:r w:rsidRPr="00472935">
        <w:rPr>
          <w:b/>
          <w:sz w:val="24"/>
          <w:szCs w:val="24"/>
        </w:rPr>
        <w:t>Current Operations</w:t>
      </w: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Curr</w:t>
      </w:r>
      <w:r w:rsidR="00866936" w:rsidRPr="00472935">
        <w:rPr>
          <w:sz w:val="24"/>
          <w:szCs w:val="24"/>
        </w:rPr>
        <w:t>ent operation</w:t>
      </w:r>
      <w:r w:rsidR="005921AC">
        <w:rPr>
          <w:sz w:val="24"/>
          <w:szCs w:val="24"/>
        </w:rPr>
        <w:t>s</w:t>
      </w:r>
      <w:r w:rsidR="00866936" w:rsidRPr="00472935">
        <w:rPr>
          <w:sz w:val="24"/>
          <w:szCs w:val="24"/>
        </w:rPr>
        <w:t xml:space="preserve"> is material</w:t>
      </w:r>
      <w:r w:rsidR="005921AC">
        <w:rPr>
          <w:sz w:val="24"/>
          <w:szCs w:val="24"/>
        </w:rPr>
        <w:t>,</w:t>
      </w:r>
      <w:r w:rsidR="00866936" w:rsidRPr="00472935">
        <w:rPr>
          <w:sz w:val="24"/>
          <w:szCs w:val="24"/>
        </w:rPr>
        <w:t xml:space="preserve"> is co</w:t>
      </w:r>
      <w:r w:rsidRPr="00472935">
        <w:rPr>
          <w:sz w:val="24"/>
          <w:szCs w:val="24"/>
        </w:rPr>
        <w:t>mingled with waste</w:t>
      </w:r>
      <w:r w:rsidR="005921AC">
        <w:rPr>
          <w:sz w:val="24"/>
          <w:szCs w:val="24"/>
        </w:rPr>
        <w:t>,</w:t>
      </w:r>
      <w:r w:rsidRPr="00472935">
        <w:rPr>
          <w:sz w:val="24"/>
          <w:szCs w:val="24"/>
        </w:rPr>
        <w:t xml:space="preserve"> and disposed.</w:t>
      </w:r>
    </w:p>
    <w:p w:rsidR="009B5389" w:rsidRPr="00472935" w:rsidRDefault="009B5389"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 xml:space="preserve">The cost to handle this waste stream </w:t>
      </w:r>
      <w:r w:rsidR="005921AC">
        <w:rPr>
          <w:sz w:val="24"/>
          <w:szCs w:val="24"/>
        </w:rPr>
        <w:t>i</w:t>
      </w:r>
      <w:r w:rsidRPr="00472935">
        <w:rPr>
          <w:sz w:val="24"/>
          <w:szCs w:val="24"/>
        </w:rPr>
        <w:t>s</w:t>
      </w:r>
      <w:r w:rsidR="005921AC">
        <w:rPr>
          <w:sz w:val="24"/>
          <w:szCs w:val="24"/>
        </w:rPr>
        <w:t>,</w:t>
      </w:r>
      <w:r w:rsidRPr="00472935">
        <w:rPr>
          <w:sz w:val="24"/>
          <w:szCs w:val="24"/>
        </w:rPr>
        <w:t xml:space="preserve"> therefore</w:t>
      </w:r>
      <w:r w:rsidR="005921AC">
        <w:rPr>
          <w:sz w:val="24"/>
          <w:szCs w:val="24"/>
        </w:rPr>
        <w:t>,</w:t>
      </w:r>
      <w:r w:rsidRPr="00472935">
        <w:rPr>
          <w:sz w:val="24"/>
          <w:szCs w:val="24"/>
        </w:rPr>
        <w:t xml:space="preserve"> as follows:</w:t>
      </w:r>
    </w:p>
    <w:p w:rsidR="006268F9" w:rsidRPr="00472935" w:rsidRDefault="006268F9" w:rsidP="007E6AAA">
      <w:pPr>
        <w:pStyle w:val="NoSpacing"/>
        <w:jc w:val="both"/>
        <w:rPr>
          <w:sz w:val="24"/>
          <w:szCs w:val="24"/>
        </w:rPr>
      </w:pPr>
    </w:p>
    <w:p w:rsidR="006268F9" w:rsidRPr="00472935" w:rsidRDefault="006268F9" w:rsidP="009B5389">
      <w:pPr>
        <w:pStyle w:val="NoSpacing"/>
        <w:ind w:firstLine="720"/>
        <w:jc w:val="both"/>
        <w:rPr>
          <w:sz w:val="24"/>
          <w:szCs w:val="24"/>
        </w:rPr>
      </w:pPr>
      <w:r w:rsidRPr="00472935">
        <w:rPr>
          <w:sz w:val="24"/>
          <w:szCs w:val="24"/>
        </w:rPr>
        <w:t>Per ton operations charge: $12.20 X 750 tons = $9,150</w:t>
      </w:r>
    </w:p>
    <w:p w:rsidR="006268F9" w:rsidRPr="00472935" w:rsidRDefault="006268F9" w:rsidP="009B5389">
      <w:pPr>
        <w:pStyle w:val="NoSpacing"/>
        <w:ind w:firstLine="720"/>
        <w:jc w:val="both"/>
        <w:rPr>
          <w:sz w:val="24"/>
          <w:szCs w:val="24"/>
        </w:rPr>
      </w:pPr>
      <w:r w:rsidRPr="00472935">
        <w:rPr>
          <w:sz w:val="24"/>
          <w:szCs w:val="24"/>
        </w:rPr>
        <w:t>Per ton BOE payment: $1.40 x 750 tons = $1,050</w:t>
      </w:r>
    </w:p>
    <w:p w:rsidR="006268F9" w:rsidRPr="00472935" w:rsidRDefault="006268F9" w:rsidP="009B5389">
      <w:pPr>
        <w:pStyle w:val="NoSpacing"/>
        <w:ind w:firstLine="720"/>
        <w:jc w:val="both"/>
        <w:rPr>
          <w:sz w:val="24"/>
          <w:szCs w:val="24"/>
        </w:rPr>
      </w:pPr>
      <w:r w:rsidRPr="00472935">
        <w:rPr>
          <w:sz w:val="24"/>
          <w:szCs w:val="24"/>
        </w:rPr>
        <w:t xml:space="preserve">Total cost to dispose </w:t>
      </w:r>
      <w:r w:rsidR="00FB128B" w:rsidRPr="00472935">
        <w:rPr>
          <w:sz w:val="24"/>
          <w:szCs w:val="24"/>
        </w:rPr>
        <w:t>organics</w:t>
      </w:r>
      <w:r w:rsidRPr="00472935">
        <w:rPr>
          <w:sz w:val="24"/>
          <w:szCs w:val="24"/>
        </w:rPr>
        <w:t xml:space="preserve"> at Mojave = $10,200</w:t>
      </w:r>
    </w:p>
    <w:p w:rsidR="006268F9" w:rsidRPr="00472935" w:rsidRDefault="006268F9" w:rsidP="007E6AAA">
      <w:pPr>
        <w:pStyle w:val="NoSpacing"/>
        <w:jc w:val="both"/>
        <w:rPr>
          <w:sz w:val="24"/>
          <w:szCs w:val="24"/>
        </w:rPr>
      </w:pPr>
    </w:p>
    <w:p w:rsidR="006268F9" w:rsidRPr="00472935" w:rsidRDefault="006268F9" w:rsidP="007E6AAA">
      <w:pPr>
        <w:pStyle w:val="NoSpacing"/>
        <w:jc w:val="both"/>
        <w:rPr>
          <w:b/>
          <w:sz w:val="24"/>
          <w:szCs w:val="24"/>
        </w:rPr>
      </w:pPr>
      <w:r w:rsidRPr="00472935">
        <w:rPr>
          <w:b/>
          <w:sz w:val="24"/>
          <w:szCs w:val="24"/>
        </w:rPr>
        <w:t>Proposed Expansion #1</w:t>
      </w:r>
      <w:r w:rsidR="009B5389" w:rsidRPr="00472935">
        <w:rPr>
          <w:b/>
          <w:sz w:val="24"/>
          <w:szCs w:val="24"/>
        </w:rPr>
        <w:t xml:space="preserve"> Fiscal Y</w:t>
      </w:r>
      <w:r w:rsidR="004E46EE" w:rsidRPr="00472935">
        <w:rPr>
          <w:b/>
          <w:sz w:val="24"/>
          <w:szCs w:val="24"/>
        </w:rPr>
        <w:t xml:space="preserve">ear </w:t>
      </w:r>
      <w:r w:rsidR="009B5389" w:rsidRPr="00472935">
        <w:rPr>
          <w:b/>
          <w:sz w:val="24"/>
          <w:szCs w:val="24"/>
        </w:rPr>
        <w:t>20</w:t>
      </w:r>
      <w:r w:rsidR="004E46EE" w:rsidRPr="00472935">
        <w:rPr>
          <w:b/>
          <w:sz w:val="24"/>
          <w:szCs w:val="24"/>
        </w:rPr>
        <w:t>16/17</w:t>
      </w:r>
    </w:p>
    <w:p w:rsidR="006268F9" w:rsidRPr="00472935" w:rsidRDefault="006268F9" w:rsidP="00787337">
      <w:pPr>
        <w:pStyle w:val="NoSpacing"/>
        <w:spacing w:after="240"/>
        <w:jc w:val="both"/>
        <w:rPr>
          <w:b/>
          <w:sz w:val="24"/>
          <w:szCs w:val="24"/>
        </w:rPr>
      </w:pPr>
      <w:r w:rsidRPr="00472935">
        <w:rPr>
          <w:b/>
          <w:sz w:val="24"/>
          <w:szCs w:val="24"/>
        </w:rPr>
        <w:t>Ship Green Waste to Bena</w:t>
      </w:r>
      <w:r w:rsidR="0035612B" w:rsidRPr="00472935">
        <w:rPr>
          <w:b/>
          <w:sz w:val="24"/>
          <w:szCs w:val="24"/>
        </w:rPr>
        <w:t xml:space="preserve"> or Mount Vernon</w:t>
      </w:r>
      <w:r w:rsidRPr="00472935">
        <w:rPr>
          <w:b/>
          <w:sz w:val="24"/>
          <w:szCs w:val="24"/>
        </w:rPr>
        <w:t xml:space="preserve"> from Mojave</w:t>
      </w:r>
    </w:p>
    <w:p w:rsidR="006268F9" w:rsidRPr="00472935" w:rsidRDefault="006268F9" w:rsidP="007E6AAA">
      <w:pPr>
        <w:pStyle w:val="NoSpacing"/>
        <w:jc w:val="both"/>
        <w:rPr>
          <w:sz w:val="24"/>
          <w:szCs w:val="24"/>
        </w:rPr>
      </w:pPr>
      <w:r w:rsidRPr="00472935">
        <w:rPr>
          <w:sz w:val="24"/>
          <w:szCs w:val="24"/>
        </w:rPr>
        <w:t>This expansion level will require that the grass be kept separate and shipped to the Bena SL for diversion. This would require that some mechanism be put in place to load the material into transport vehicles and the material be transported to Bena</w:t>
      </w:r>
      <w:r w:rsidR="0035612B" w:rsidRPr="00472935">
        <w:rPr>
          <w:sz w:val="24"/>
          <w:szCs w:val="24"/>
        </w:rPr>
        <w:t xml:space="preserve"> or Mount Vernon</w:t>
      </w:r>
      <w:r w:rsidRPr="00472935">
        <w:rPr>
          <w:sz w:val="24"/>
          <w:szCs w:val="24"/>
        </w:rPr>
        <w:t xml:space="preserve"> </w:t>
      </w:r>
      <w:r w:rsidR="005921AC">
        <w:rPr>
          <w:sz w:val="24"/>
          <w:szCs w:val="24"/>
        </w:rPr>
        <w:t xml:space="preserve">facility </w:t>
      </w:r>
      <w:r w:rsidRPr="00472935">
        <w:rPr>
          <w:sz w:val="24"/>
          <w:szCs w:val="24"/>
        </w:rPr>
        <w:t>for processing.</w:t>
      </w:r>
    </w:p>
    <w:p w:rsidR="00FB128B" w:rsidRPr="00472935" w:rsidRDefault="00FB128B" w:rsidP="007E6AAA">
      <w:pPr>
        <w:pStyle w:val="NoSpacing"/>
        <w:rPr>
          <w:sz w:val="24"/>
          <w:szCs w:val="24"/>
        </w:rPr>
      </w:pPr>
    </w:p>
    <w:p w:rsidR="0035612B" w:rsidRPr="00472935" w:rsidRDefault="00FB128B" w:rsidP="00FB128B">
      <w:pPr>
        <w:pStyle w:val="NoSpacing"/>
        <w:jc w:val="both"/>
        <w:rPr>
          <w:sz w:val="24"/>
          <w:szCs w:val="24"/>
        </w:rPr>
      </w:pPr>
      <w:r w:rsidRPr="00472935">
        <w:rPr>
          <w:sz w:val="24"/>
          <w:szCs w:val="24"/>
        </w:rPr>
        <w:t>The acceptance of food waste in the program is something that the Department knows will be needed and operational plans to handle that material have been reviewed. At first, that portion of the program would be handled by creating a bunker collection point for food waste and co-mingling that material with sufficient grass clippings to control the moisture. Once mixed that material would be shipped to the Mount Vernon Compost Facility until such time as the Department completed the construction of the Mojave Compost Facility (</w:t>
      </w:r>
      <w:r w:rsidR="005921AC">
        <w:rPr>
          <w:sz w:val="24"/>
          <w:szCs w:val="24"/>
        </w:rPr>
        <w:t>c</w:t>
      </w:r>
      <w:r w:rsidRPr="00472935">
        <w:rPr>
          <w:sz w:val="24"/>
          <w:szCs w:val="24"/>
        </w:rPr>
        <w:t>urrently slated for 201</w:t>
      </w:r>
      <w:r w:rsidR="006B65CC" w:rsidRPr="00472935">
        <w:rPr>
          <w:sz w:val="24"/>
          <w:szCs w:val="24"/>
        </w:rPr>
        <w:t>9</w:t>
      </w:r>
      <w:r w:rsidRPr="00472935">
        <w:rPr>
          <w:sz w:val="24"/>
          <w:szCs w:val="24"/>
        </w:rPr>
        <w:t>)</w:t>
      </w:r>
      <w:r w:rsidR="005921AC">
        <w:rPr>
          <w:sz w:val="24"/>
          <w:szCs w:val="24"/>
        </w:rPr>
        <w:t>.</w:t>
      </w:r>
    </w:p>
    <w:p w:rsidR="0035612B" w:rsidRPr="00472935" w:rsidRDefault="0035612B" w:rsidP="00FB128B">
      <w:pPr>
        <w:pStyle w:val="NoSpacing"/>
        <w:jc w:val="both"/>
        <w:rPr>
          <w:sz w:val="24"/>
          <w:szCs w:val="24"/>
        </w:rPr>
      </w:pPr>
    </w:p>
    <w:p w:rsidR="0035612B" w:rsidRPr="00472935" w:rsidRDefault="0035612B" w:rsidP="0035612B">
      <w:pPr>
        <w:pStyle w:val="NoSpacing"/>
        <w:jc w:val="both"/>
        <w:rPr>
          <w:sz w:val="24"/>
          <w:szCs w:val="24"/>
        </w:rPr>
      </w:pPr>
      <w:r w:rsidRPr="00472935">
        <w:rPr>
          <w:sz w:val="24"/>
          <w:szCs w:val="24"/>
        </w:rPr>
        <w:t xml:space="preserve">The Department has been anticipating taking on the diversion work at this facility and this would facilitate that implementation. Opening this diversion area is expected to increase the tonnage diverted by the facility significantly. It is also anticipated that the compostable organic material diverted would increase to approximately 3,100 </w:t>
      </w:r>
      <w:r w:rsidR="008B5A3D" w:rsidRPr="00472935">
        <w:rPr>
          <w:sz w:val="24"/>
          <w:szCs w:val="24"/>
        </w:rPr>
        <w:t>tons. To</w:t>
      </w:r>
      <w:r w:rsidRPr="00472935">
        <w:rPr>
          <w:sz w:val="24"/>
          <w:szCs w:val="24"/>
        </w:rPr>
        <w:t xml:space="preserve"> create this area</w:t>
      </w:r>
      <w:r w:rsidR="005921AC">
        <w:rPr>
          <w:sz w:val="24"/>
          <w:szCs w:val="24"/>
        </w:rPr>
        <w:t>,</w:t>
      </w:r>
      <w:r w:rsidRPr="00472935">
        <w:rPr>
          <w:sz w:val="24"/>
          <w:szCs w:val="24"/>
        </w:rPr>
        <w:t xml:space="preserve"> and start the diversion activities</w:t>
      </w:r>
      <w:r w:rsidR="005921AC">
        <w:rPr>
          <w:sz w:val="24"/>
          <w:szCs w:val="24"/>
        </w:rPr>
        <w:t>,</w:t>
      </w:r>
      <w:r w:rsidRPr="00472935">
        <w:rPr>
          <w:sz w:val="24"/>
          <w:szCs w:val="24"/>
        </w:rPr>
        <w:t xml:space="preserve"> the following would be needed</w:t>
      </w:r>
      <w:r w:rsidR="00866936" w:rsidRPr="00472935">
        <w:rPr>
          <w:sz w:val="24"/>
          <w:szCs w:val="24"/>
        </w:rPr>
        <w:t>:</w:t>
      </w:r>
    </w:p>
    <w:p w:rsidR="0035612B" w:rsidRPr="00472935" w:rsidRDefault="0035612B" w:rsidP="0035612B">
      <w:pPr>
        <w:pStyle w:val="NoSpacing"/>
        <w:jc w:val="both"/>
        <w:rPr>
          <w:sz w:val="24"/>
          <w:szCs w:val="24"/>
        </w:rPr>
      </w:pPr>
    </w:p>
    <w:p w:rsidR="0035612B" w:rsidRPr="00472935" w:rsidRDefault="00471208" w:rsidP="00703E26">
      <w:pPr>
        <w:pStyle w:val="NoSpacing"/>
        <w:numPr>
          <w:ilvl w:val="0"/>
          <w:numId w:val="2"/>
        </w:numPr>
        <w:jc w:val="both"/>
        <w:rPr>
          <w:sz w:val="24"/>
          <w:szCs w:val="24"/>
        </w:rPr>
      </w:pPr>
      <w:r w:rsidRPr="00472935">
        <w:rPr>
          <w:sz w:val="24"/>
          <w:szCs w:val="24"/>
        </w:rPr>
        <w:t>Dedicated l</w:t>
      </w:r>
      <w:r w:rsidR="0035612B" w:rsidRPr="00472935">
        <w:rPr>
          <w:sz w:val="24"/>
          <w:szCs w:val="24"/>
        </w:rPr>
        <w:t>oader for operation</w:t>
      </w:r>
      <w:r w:rsidR="0035612B" w:rsidRPr="00472935">
        <w:rPr>
          <w:sz w:val="24"/>
          <w:szCs w:val="24"/>
        </w:rPr>
        <w:tab/>
      </w:r>
      <w:r w:rsidR="0035612B" w:rsidRPr="00472935">
        <w:rPr>
          <w:sz w:val="24"/>
          <w:szCs w:val="24"/>
        </w:rPr>
        <w:tab/>
      </w:r>
      <w:r w:rsidR="0035612B" w:rsidRPr="00472935">
        <w:rPr>
          <w:sz w:val="24"/>
          <w:szCs w:val="24"/>
        </w:rPr>
        <w:tab/>
      </w:r>
      <w:r w:rsidR="00472935">
        <w:rPr>
          <w:sz w:val="24"/>
          <w:szCs w:val="24"/>
        </w:rPr>
        <w:tab/>
      </w:r>
      <w:r w:rsidR="0035612B" w:rsidRPr="00472935">
        <w:rPr>
          <w:sz w:val="24"/>
          <w:szCs w:val="24"/>
        </w:rPr>
        <w:t>Approximate cost</w:t>
      </w:r>
      <w:r w:rsidR="00472935">
        <w:rPr>
          <w:sz w:val="24"/>
          <w:szCs w:val="24"/>
        </w:rPr>
        <w:t xml:space="preserve"> </w:t>
      </w:r>
      <w:r w:rsidR="0035612B" w:rsidRPr="00472935">
        <w:rPr>
          <w:sz w:val="24"/>
          <w:szCs w:val="24"/>
        </w:rPr>
        <w:t>$   200,000</w:t>
      </w:r>
    </w:p>
    <w:p w:rsidR="0035612B" w:rsidRPr="00472935" w:rsidRDefault="0035612B" w:rsidP="00703E26">
      <w:pPr>
        <w:pStyle w:val="NoSpacing"/>
        <w:numPr>
          <w:ilvl w:val="0"/>
          <w:numId w:val="2"/>
        </w:numPr>
        <w:jc w:val="both"/>
        <w:rPr>
          <w:sz w:val="24"/>
          <w:szCs w:val="24"/>
          <w:u w:val="single"/>
        </w:rPr>
      </w:pPr>
      <w:r w:rsidRPr="00472935">
        <w:rPr>
          <w:sz w:val="24"/>
          <w:szCs w:val="24"/>
        </w:rPr>
        <w:t>Skid steer loader</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472935">
        <w:rPr>
          <w:sz w:val="24"/>
          <w:szCs w:val="24"/>
        </w:rPr>
        <w:tab/>
      </w:r>
      <w:r w:rsidRPr="00472935">
        <w:rPr>
          <w:sz w:val="24"/>
          <w:szCs w:val="24"/>
        </w:rPr>
        <w:t>Approximate cost $     30,000</w:t>
      </w:r>
    </w:p>
    <w:p w:rsidR="0035612B" w:rsidRPr="00472935" w:rsidRDefault="0035612B" w:rsidP="00703E26">
      <w:pPr>
        <w:pStyle w:val="NoSpacing"/>
        <w:numPr>
          <w:ilvl w:val="0"/>
          <w:numId w:val="2"/>
        </w:numPr>
        <w:jc w:val="both"/>
        <w:rPr>
          <w:sz w:val="24"/>
          <w:szCs w:val="24"/>
          <w:u w:val="single"/>
        </w:rPr>
      </w:pPr>
      <w:r w:rsidRPr="00472935">
        <w:rPr>
          <w:sz w:val="24"/>
          <w:szCs w:val="24"/>
        </w:rPr>
        <w:t>Fuel tanks, Office trailer other improvements</w:t>
      </w:r>
      <w:r w:rsidRPr="00472935">
        <w:rPr>
          <w:sz w:val="24"/>
          <w:szCs w:val="24"/>
        </w:rPr>
        <w:tab/>
      </w:r>
      <w:r w:rsidR="00472935">
        <w:rPr>
          <w:sz w:val="24"/>
          <w:szCs w:val="24"/>
        </w:rPr>
        <w:tab/>
      </w:r>
      <w:r w:rsidRPr="00472935">
        <w:rPr>
          <w:sz w:val="24"/>
          <w:szCs w:val="24"/>
        </w:rPr>
        <w:t>Approximate cost</w:t>
      </w:r>
      <w:r w:rsidR="00472935">
        <w:rPr>
          <w:sz w:val="24"/>
          <w:szCs w:val="24"/>
        </w:rPr>
        <w:t xml:space="preserve"> </w:t>
      </w:r>
      <w:r w:rsidRPr="00472935">
        <w:rPr>
          <w:sz w:val="24"/>
          <w:szCs w:val="24"/>
          <w:u w:val="single"/>
        </w:rPr>
        <w:t>$   250,000</w:t>
      </w:r>
    </w:p>
    <w:p w:rsidR="0035612B" w:rsidRPr="00472935" w:rsidRDefault="0035612B" w:rsidP="009B5389">
      <w:pPr>
        <w:pStyle w:val="NoSpacing"/>
        <w:ind w:left="360" w:firstLine="360"/>
        <w:jc w:val="both"/>
        <w:rPr>
          <w:sz w:val="24"/>
          <w:szCs w:val="24"/>
        </w:rPr>
      </w:pPr>
      <w:r w:rsidRPr="00472935">
        <w:rPr>
          <w:sz w:val="24"/>
          <w:szCs w:val="24"/>
        </w:rPr>
        <w:t>Total capital cost to create diversion area</w:t>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472935">
        <w:rPr>
          <w:sz w:val="24"/>
          <w:szCs w:val="24"/>
        </w:rPr>
        <w:tab/>
        <w:t xml:space="preserve">      </w:t>
      </w:r>
      <w:r w:rsidRPr="00472935">
        <w:rPr>
          <w:sz w:val="24"/>
          <w:szCs w:val="24"/>
        </w:rPr>
        <w:t>$   480,000</w:t>
      </w:r>
    </w:p>
    <w:p w:rsidR="0035612B" w:rsidRPr="00472935" w:rsidRDefault="0035612B" w:rsidP="0035612B">
      <w:pPr>
        <w:pStyle w:val="NoSpacing"/>
        <w:jc w:val="both"/>
        <w:rPr>
          <w:sz w:val="24"/>
          <w:szCs w:val="24"/>
        </w:rPr>
      </w:pPr>
    </w:p>
    <w:p w:rsidR="009B5389" w:rsidRPr="00472935" w:rsidRDefault="009B5389" w:rsidP="0035612B">
      <w:pPr>
        <w:pStyle w:val="NoSpacing"/>
        <w:jc w:val="both"/>
        <w:rPr>
          <w:sz w:val="24"/>
          <w:szCs w:val="24"/>
        </w:rPr>
      </w:pPr>
    </w:p>
    <w:p w:rsidR="0035612B" w:rsidRPr="00472935" w:rsidRDefault="005921AC" w:rsidP="0035612B">
      <w:pPr>
        <w:pStyle w:val="NoSpacing"/>
        <w:jc w:val="both"/>
        <w:rPr>
          <w:sz w:val="24"/>
          <w:szCs w:val="24"/>
        </w:rPr>
      </w:pPr>
      <w:r>
        <w:rPr>
          <w:sz w:val="24"/>
          <w:szCs w:val="24"/>
        </w:rPr>
        <w:t>The newly-</w:t>
      </w:r>
      <w:r w:rsidR="0035612B" w:rsidRPr="00472935">
        <w:rPr>
          <w:sz w:val="24"/>
          <w:szCs w:val="24"/>
        </w:rPr>
        <w:t>create</w:t>
      </w:r>
      <w:r w:rsidR="009B5389" w:rsidRPr="00472935">
        <w:rPr>
          <w:sz w:val="24"/>
          <w:szCs w:val="24"/>
        </w:rPr>
        <w:t>d diversion area would require four</w:t>
      </w:r>
      <w:r w:rsidR="0035612B" w:rsidRPr="00472935">
        <w:rPr>
          <w:sz w:val="24"/>
          <w:szCs w:val="24"/>
        </w:rPr>
        <w:t xml:space="preserve"> staff members to operate. </w:t>
      </w:r>
    </w:p>
    <w:p w:rsidR="0035612B" w:rsidRPr="00472935" w:rsidRDefault="0035612B" w:rsidP="0035612B">
      <w:pPr>
        <w:pStyle w:val="NoSpacing"/>
        <w:jc w:val="both"/>
        <w:rPr>
          <w:sz w:val="24"/>
          <w:szCs w:val="24"/>
        </w:rPr>
      </w:pPr>
    </w:p>
    <w:p w:rsidR="0035612B" w:rsidRPr="00472935" w:rsidRDefault="0035612B" w:rsidP="0035612B">
      <w:pPr>
        <w:pStyle w:val="NoSpacing"/>
        <w:jc w:val="both"/>
        <w:rPr>
          <w:sz w:val="24"/>
          <w:szCs w:val="24"/>
        </w:rPr>
      </w:pPr>
      <w:r w:rsidRPr="00472935">
        <w:rPr>
          <w:sz w:val="24"/>
          <w:szCs w:val="24"/>
        </w:rPr>
        <w:t>Additional labor costs</w:t>
      </w:r>
      <w:r w:rsidRPr="00472935">
        <w:rPr>
          <w:sz w:val="24"/>
          <w:szCs w:val="24"/>
        </w:rPr>
        <w:tab/>
        <w:t>(</w:t>
      </w:r>
      <w:r w:rsidR="009B5389" w:rsidRPr="00472935">
        <w:rPr>
          <w:sz w:val="24"/>
          <w:szCs w:val="24"/>
        </w:rPr>
        <w:t>four</w:t>
      </w:r>
      <w:r w:rsidRPr="00472935">
        <w:rPr>
          <w:sz w:val="24"/>
          <w:szCs w:val="24"/>
        </w:rPr>
        <w:t xml:space="preserve"> positions)</w:t>
      </w:r>
      <w:r w:rsidRPr="00472935">
        <w:rPr>
          <w:sz w:val="24"/>
          <w:szCs w:val="24"/>
        </w:rPr>
        <w:tab/>
      </w:r>
      <w:r w:rsidRPr="00472935">
        <w:rPr>
          <w:sz w:val="24"/>
          <w:szCs w:val="24"/>
        </w:rPr>
        <w:tab/>
      </w:r>
      <w:r w:rsidRPr="00472935">
        <w:rPr>
          <w:sz w:val="24"/>
          <w:szCs w:val="24"/>
        </w:rPr>
        <w:tab/>
      </w:r>
      <w:r w:rsidRPr="00472935">
        <w:rPr>
          <w:sz w:val="24"/>
          <w:szCs w:val="24"/>
        </w:rPr>
        <w:tab/>
      </w:r>
      <w:r w:rsidR="005921AC">
        <w:rPr>
          <w:sz w:val="24"/>
          <w:szCs w:val="24"/>
        </w:rPr>
        <w:tab/>
      </w:r>
      <w:r w:rsidRPr="00472935">
        <w:rPr>
          <w:sz w:val="24"/>
          <w:szCs w:val="24"/>
        </w:rPr>
        <w:t>$  361,200</w:t>
      </w:r>
    </w:p>
    <w:p w:rsidR="0035612B" w:rsidRPr="00472935" w:rsidRDefault="0035612B" w:rsidP="0035612B">
      <w:pPr>
        <w:pStyle w:val="NoSpacing"/>
        <w:jc w:val="both"/>
        <w:rPr>
          <w:sz w:val="24"/>
          <w:szCs w:val="24"/>
        </w:rPr>
      </w:pPr>
      <w:r w:rsidRPr="00472935">
        <w:rPr>
          <w:sz w:val="24"/>
          <w:szCs w:val="24"/>
        </w:rPr>
        <w:t xml:space="preserve">Annual Maintenance costs </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5921AC">
        <w:rPr>
          <w:sz w:val="24"/>
          <w:szCs w:val="24"/>
        </w:rPr>
        <w:tab/>
      </w:r>
      <w:r w:rsidRPr="00472935">
        <w:rPr>
          <w:sz w:val="24"/>
          <w:szCs w:val="24"/>
        </w:rPr>
        <w:t xml:space="preserve">$     </w:t>
      </w:r>
      <w:r w:rsidR="00787337">
        <w:rPr>
          <w:sz w:val="24"/>
          <w:szCs w:val="24"/>
        </w:rPr>
        <w:t xml:space="preserve"> </w:t>
      </w:r>
      <w:r w:rsidRPr="00472935">
        <w:rPr>
          <w:sz w:val="24"/>
          <w:szCs w:val="24"/>
        </w:rPr>
        <w:t>9,600</w:t>
      </w:r>
    </w:p>
    <w:p w:rsidR="0035612B" w:rsidRPr="00472935" w:rsidRDefault="0035612B" w:rsidP="0035612B">
      <w:pPr>
        <w:jc w:val="both"/>
        <w:rPr>
          <w:sz w:val="24"/>
          <w:szCs w:val="24"/>
        </w:rPr>
      </w:pPr>
    </w:p>
    <w:p w:rsidR="0035612B" w:rsidRPr="00472935" w:rsidRDefault="0035612B" w:rsidP="0035612B">
      <w:pPr>
        <w:pStyle w:val="NoSpacing"/>
        <w:rPr>
          <w:sz w:val="24"/>
          <w:szCs w:val="24"/>
        </w:rPr>
      </w:pPr>
      <w:r w:rsidRPr="00472935">
        <w:rPr>
          <w:sz w:val="24"/>
          <w:szCs w:val="24"/>
        </w:rPr>
        <w:t>Capital cost</w:t>
      </w:r>
      <w:r w:rsidR="009B5389" w:rsidRPr="00472935">
        <w:rPr>
          <w:sz w:val="24"/>
          <w:szCs w:val="24"/>
        </w:rPr>
        <w:t xml:space="preserve"> $480,000 annualized over a ten-</w:t>
      </w:r>
      <w:r w:rsidRPr="00472935">
        <w:rPr>
          <w:sz w:val="24"/>
          <w:szCs w:val="24"/>
        </w:rPr>
        <w:t>year period</w:t>
      </w:r>
      <w:r w:rsidRPr="00472935">
        <w:rPr>
          <w:sz w:val="24"/>
          <w:szCs w:val="24"/>
        </w:rPr>
        <w:tab/>
      </w:r>
      <w:r w:rsidRPr="00472935">
        <w:rPr>
          <w:sz w:val="24"/>
          <w:szCs w:val="24"/>
        </w:rPr>
        <w:tab/>
      </w:r>
      <w:r w:rsidR="005921AC">
        <w:rPr>
          <w:sz w:val="24"/>
          <w:szCs w:val="24"/>
        </w:rPr>
        <w:tab/>
      </w:r>
      <w:r w:rsidRPr="00472935">
        <w:rPr>
          <w:sz w:val="24"/>
          <w:szCs w:val="24"/>
        </w:rPr>
        <w:t>$    48,000</w:t>
      </w:r>
    </w:p>
    <w:p w:rsidR="0035612B" w:rsidRPr="00472935" w:rsidRDefault="0035612B" w:rsidP="0035612B">
      <w:pPr>
        <w:pStyle w:val="NoSpacing"/>
        <w:rPr>
          <w:sz w:val="24"/>
          <w:szCs w:val="24"/>
        </w:rPr>
      </w:pPr>
      <w:r w:rsidRPr="00472935">
        <w:rPr>
          <w:sz w:val="24"/>
          <w:szCs w:val="24"/>
        </w:rPr>
        <w:t>Labor costs</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5921AC">
        <w:rPr>
          <w:sz w:val="24"/>
          <w:szCs w:val="24"/>
        </w:rPr>
        <w:tab/>
      </w:r>
      <w:r w:rsidRPr="00472935">
        <w:rPr>
          <w:sz w:val="24"/>
          <w:szCs w:val="24"/>
        </w:rPr>
        <w:t>$  361,200</w:t>
      </w:r>
    </w:p>
    <w:p w:rsidR="0035612B" w:rsidRPr="00472935" w:rsidRDefault="0035612B" w:rsidP="0035612B">
      <w:pPr>
        <w:pStyle w:val="NoSpacing"/>
        <w:rPr>
          <w:sz w:val="24"/>
          <w:szCs w:val="24"/>
          <w:u w:val="single"/>
        </w:rPr>
      </w:pPr>
      <w:r w:rsidRPr="00472935">
        <w:rPr>
          <w:sz w:val="24"/>
          <w:szCs w:val="24"/>
        </w:rPr>
        <w:t>Maintenance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5921AC">
        <w:rPr>
          <w:sz w:val="24"/>
          <w:szCs w:val="24"/>
        </w:rPr>
        <w:tab/>
      </w:r>
      <w:r w:rsidRPr="00472935">
        <w:rPr>
          <w:sz w:val="24"/>
          <w:szCs w:val="24"/>
          <w:u w:val="single"/>
        </w:rPr>
        <w:t>$      9,600</w:t>
      </w:r>
    </w:p>
    <w:p w:rsidR="0035612B" w:rsidRPr="00472935" w:rsidRDefault="0035612B" w:rsidP="0035612B">
      <w:pPr>
        <w:pStyle w:val="NoSpacing"/>
        <w:rPr>
          <w:sz w:val="24"/>
          <w:szCs w:val="24"/>
        </w:rPr>
      </w:pPr>
      <w:r w:rsidRPr="00472935">
        <w:rPr>
          <w:sz w:val="24"/>
          <w:szCs w:val="24"/>
        </w:rPr>
        <w:t>Total</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5921AC">
        <w:rPr>
          <w:sz w:val="24"/>
          <w:szCs w:val="24"/>
        </w:rPr>
        <w:tab/>
      </w:r>
      <w:r w:rsidRPr="00472935">
        <w:rPr>
          <w:sz w:val="24"/>
          <w:szCs w:val="24"/>
        </w:rPr>
        <w:t>$ 418,800</w:t>
      </w:r>
    </w:p>
    <w:p w:rsidR="0035612B" w:rsidRPr="00472935" w:rsidRDefault="0035612B" w:rsidP="0035612B">
      <w:pPr>
        <w:pStyle w:val="NoSpacing"/>
        <w:rPr>
          <w:sz w:val="24"/>
          <w:szCs w:val="24"/>
        </w:rPr>
      </w:pPr>
    </w:p>
    <w:p w:rsidR="0035612B" w:rsidRPr="00472935" w:rsidRDefault="0035612B" w:rsidP="0035612B">
      <w:pPr>
        <w:pStyle w:val="NoSpacing"/>
        <w:rPr>
          <w:sz w:val="24"/>
          <w:szCs w:val="24"/>
        </w:rPr>
      </w:pPr>
      <w:r w:rsidRPr="00472935">
        <w:rPr>
          <w:sz w:val="24"/>
          <w:szCs w:val="24"/>
        </w:rPr>
        <w:t>Cost per ton for green waste portion =  20% of cost of diversion area</w:t>
      </w:r>
      <w:r w:rsidR="005921AC">
        <w:rPr>
          <w:sz w:val="24"/>
          <w:szCs w:val="24"/>
        </w:rPr>
        <w:tab/>
      </w:r>
      <w:r w:rsidRPr="00472935">
        <w:rPr>
          <w:sz w:val="24"/>
          <w:szCs w:val="24"/>
        </w:rPr>
        <w:t>$    83,760</w:t>
      </w:r>
    </w:p>
    <w:p w:rsidR="0035612B" w:rsidRPr="00472935" w:rsidRDefault="0035612B" w:rsidP="0035612B">
      <w:pPr>
        <w:pStyle w:val="NoSpacing"/>
        <w:rPr>
          <w:sz w:val="24"/>
          <w:szCs w:val="24"/>
        </w:rPr>
      </w:pPr>
      <w:r w:rsidRPr="00472935">
        <w:rPr>
          <w:sz w:val="24"/>
          <w:szCs w:val="24"/>
        </w:rPr>
        <w:t>Cost per ton for shipping to Bena $12/ton x 3,100</w:t>
      </w:r>
      <w:r w:rsidR="009B5389" w:rsidRPr="00472935">
        <w:rPr>
          <w:sz w:val="24"/>
          <w:szCs w:val="24"/>
        </w:rPr>
        <w:t xml:space="preserve"> </w:t>
      </w:r>
      <w:r w:rsidRPr="00472935">
        <w:rPr>
          <w:sz w:val="24"/>
          <w:szCs w:val="24"/>
        </w:rPr>
        <w:t>tons</w:t>
      </w:r>
      <w:r w:rsidRPr="00472935">
        <w:rPr>
          <w:sz w:val="24"/>
          <w:szCs w:val="24"/>
        </w:rPr>
        <w:tab/>
      </w:r>
      <w:r w:rsidRPr="00472935">
        <w:rPr>
          <w:sz w:val="24"/>
          <w:szCs w:val="24"/>
        </w:rPr>
        <w:tab/>
      </w:r>
      <w:r w:rsidR="005921AC">
        <w:rPr>
          <w:sz w:val="24"/>
          <w:szCs w:val="24"/>
        </w:rPr>
        <w:tab/>
      </w:r>
      <w:r w:rsidRPr="00472935">
        <w:rPr>
          <w:sz w:val="24"/>
          <w:szCs w:val="24"/>
          <w:u w:val="single"/>
        </w:rPr>
        <w:t>$    37,200</w:t>
      </w:r>
    </w:p>
    <w:p w:rsidR="0035612B" w:rsidRPr="00472935" w:rsidRDefault="0035612B" w:rsidP="0035612B">
      <w:pPr>
        <w:pStyle w:val="NoSpacing"/>
        <w:rPr>
          <w:sz w:val="24"/>
          <w:szCs w:val="24"/>
        </w:rPr>
      </w:pPr>
      <w:r w:rsidRPr="00472935">
        <w:rPr>
          <w:sz w:val="24"/>
          <w:szCs w:val="24"/>
        </w:rPr>
        <w:t>Total cost for green waste portion</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5921AC">
        <w:rPr>
          <w:sz w:val="24"/>
          <w:szCs w:val="24"/>
        </w:rPr>
        <w:tab/>
      </w:r>
      <w:r w:rsidRPr="00472935">
        <w:rPr>
          <w:sz w:val="24"/>
          <w:szCs w:val="24"/>
        </w:rPr>
        <w:t>$  120,960</w:t>
      </w:r>
    </w:p>
    <w:p w:rsidR="0035612B" w:rsidRPr="00472935" w:rsidRDefault="0035612B" w:rsidP="0035612B">
      <w:pPr>
        <w:pStyle w:val="NoSpacing"/>
        <w:rPr>
          <w:sz w:val="24"/>
          <w:szCs w:val="24"/>
        </w:rPr>
      </w:pPr>
      <w:r w:rsidRPr="00472935">
        <w:rPr>
          <w:sz w:val="24"/>
          <w:szCs w:val="24"/>
        </w:rPr>
        <w:t>Cost per ton: $120,960/3,100</w:t>
      </w:r>
      <w:r w:rsidR="00866936" w:rsidRPr="00472935">
        <w:rPr>
          <w:sz w:val="24"/>
          <w:szCs w:val="24"/>
        </w:rPr>
        <w:t xml:space="preserve"> </w:t>
      </w:r>
      <w:r w:rsidRPr="00472935">
        <w:rPr>
          <w:sz w:val="24"/>
          <w:szCs w:val="24"/>
        </w:rPr>
        <w:t>tons = $39.02/ton</w:t>
      </w:r>
    </w:p>
    <w:p w:rsidR="0035612B" w:rsidRPr="00472935" w:rsidRDefault="0035612B" w:rsidP="00FB128B">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FB128B" w:rsidP="007E6AAA">
      <w:pPr>
        <w:pStyle w:val="NoSpacing"/>
        <w:jc w:val="both"/>
        <w:rPr>
          <w:b/>
          <w:sz w:val="24"/>
          <w:szCs w:val="24"/>
        </w:rPr>
      </w:pPr>
      <w:r w:rsidRPr="00472935">
        <w:rPr>
          <w:b/>
          <w:sz w:val="24"/>
          <w:szCs w:val="24"/>
        </w:rPr>
        <w:t>Proposed Expansion #2</w:t>
      </w:r>
      <w:r w:rsidR="004E46EE" w:rsidRPr="00472935">
        <w:rPr>
          <w:b/>
          <w:sz w:val="24"/>
          <w:szCs w:val="24"/>
        </w:rPr>
        <w:t xml:space="preserve"> Fiscal </w:t>
      </w:r>
      <w:r w:rsidR="009B5389" w:rsidRPr="00472935">
        <w:rPr>
          <w:b/>
          <w:sz w:val="24"/>
          <w:szCs w:val="24"/>
        </w:rPr>
        <w:t>Y</w:t>
      </w:r>
      <w:r w:rsidR="004E46EE" w:rsidRPr="00472935">
        <w:rPr>
          <w:b/>
          <w:sz w:val="24"/>
          <w:szCs w:val="24"/>
        </w:rPr>
        <w:t xml:space="preserve">ear </w:t>
      </w:r>
      <w:r w:rsidR="009B5389" w:rsidRPr="00472935">
        <w:rPr>
          <w:b/>
          <w:sz w:val="24"/>
          <w:szCs w:val="24"/>
        </w:rPr>
        <w:t>20</w:t>
      </w:r>
      <w:r w:rsidR="004E46EE" w:rsidRPr="00472935">
        <w:rPr>
          <w:b/>
          <w:sz w:val="24"/>
          <w:szCs w:val="24"/>
        </w:rPr>
        <w:t>17/18</w:t>
      </w:r>
    </w:p>
    <w:p w:rsidR="006268F9" w:rsidRPr="00472935" w:rsidRDefault="006268F9" w:rsidP="007E6AAA">
      <w:pPr>
        <w:pStyle w:val="NoSpacing"/>
        <w:jc w:val="both"/>
        <w:rPr>
          <w:b/>
          <w:sz w:val="24"/>
          <w:szCs w:val="24"/>
        </w:rPr>
      </w:pPr>
      <w:r w:rsidRPr="00472935">
        <w:rPr>
          <w:b/>
          <w:sz w:val="24"/>
          <w:szCs w:val="24"/>
        </w:rPr>
        <w:t>Sort and Clean Green Waste at Mojave</w:t>
      </w:r>
    </w:p>
    <w:p w:rsidR="006268F9" w:rsidRPr="00472935" w:rsidRDefault="006268F9" w:rsidP="007E6AAA">
      <w:pPr>
        <w:pStyle w:val="NoSpacing"/>
        <w:jc w:val="both"/>
        <w:rPr>
          <w:b/>
          <w:sz w:val="24"/>
          <w:szCs w:val="24"/>
        </w:rPr>
      </w:pPr>
      <w:r w:rsidRPr="00472935">
        <w:rPr>
          <w:b/>
          <w:sz w:val="24"/>
          <w:szCs w:val="24"/>
        </w:rPr>
        <w:t xml:space="preserve">Accept Curbside Green Waste/Purchase L3 Star Screen </w:t>
      </w:r>
    </w:p>
    <w:p w:rsidR="006268F9" w:rsidRPr="00472935" w:rsidRDefault="006268F9" w:rsidP="007E6AAA">
      <w:pPr>
        <w:pStyle w:val="NoSpacing"/>
        <w:jc w:val="both"/>
        <w:rPr>
          <w:b/>
          <w:sz w:val="24"/>
          <w:szCs w:val="24"/>
        </w:rPr>
      </w:pPr>
    </w:p>
    <w:p w:rsidR="006268F9" w:rsidRPr="00472935" w:rsidRDefault="006268F9" w:rsidP="007E6AAA">
      <w:pPr>
        <w:pStyle w:val="NoSpacing"/>
        <w:jc w:val="both"/>
        <w:rPr>
          <w:sz w:val="24"/>
          <w:szCs w:val="24"/>
        </w:rPr>
      </w:pPr>
      <w:r w:rsidRPr="00472935">
        <w:rPr>
          <w:sz w:val="24"/>
          <w:szCs w:val="24"/>
        </w:rPr>
        <w:t xml:space="preserve">In order to handle the eastern region of Kern County a new diversion operation which includes </w:t>
      </w:r>
      <w:r w:rsidR="00080682" w:rsidRPr="00472935">
        <w:rPr>
          <w:sz w:val="24"/>
          <w:szCs w:val="24"/>
        </w:rPr>
        <w:t>compostable organics diversion</w:t>
      </w:r>
      <w:r w:rsidRPr="00472935">
        <w:rPr>
          <w:sz w:val="24"/>
          <w:szCs w:val="24"/>
        </w:rPr>
        <w:t xml:space="preserve"> would have to be constructed, staffed</w:t>
      </w:r>
      <w:r w:rsidR="005921AC">
        <w:rPr>
          <w:sz w:val="24"/>
          <w:szCs w:val="24"/>
        </w:rPr>
        <w:t>,</w:t>
      </w:r>
      <w:r w:rsidRPr="00472935">
        <w:rPr>
          <w:sz w:val="24"/>
          <w:szCs w:val="24"/>
        </w:rPr>
        <w:t xml:space="preserve"> and operated. In order to begin this operatio</w:t>
      </w:r>
      <w:r w:rsidR="009B5389" w:rsidRPr="00472935">
        <w:rPr>
          <w:sz w:val="24"/>
          <w:szCs w:val="24"/>
        </w:rPr>
        <w:t>n</w:t>
      </w:r>
      <w:r w:rsidR="005921AC">
        <w:rPr>
          <w:sz w:val="24"/>
          <w:szCs w:val="24"/>
        </w:rPr>
        <w:t>,</w:t>
      </w:r>
      <w:r w:rsidR="009B5389" w:rsidRPr="00472935">
        <w:rPr>
          <w:sz w:val="24"/>
          <w:szCs w:val="24"/>
        </w:rPr>
        <w:t xml:space="preserve"> the following would be needed:</w:t>
      </w:r>
    </w:p>
    <w:p w:rsidR="006268F9" w:rsidRPr="00472935" w:rsidRDefault="006268F9" w:rsidP="007E6AAA">
      <w:pPr>
        <w:pStyle w:val="NoSpacing"/>
        <w:jc w:val="both"/>
        <w:rPr>
          <w:b/>
          <w:sz w:val="24"/>
          <w:szCs w:val="24"/>
        </w:rPr>
      </w:pPr>
    </w:p>
    <w:p w:rsidR="006268F9" w:rsidRPr="00472935" w:rsidRDefault="006268F9" w:rsidP="00703E26">
      <w:pPr>
        <w:pStyle w:val="NoSpacing"/>
        <w:numPr>
          <w:ilvl w:val="0"/>
          <w:numId w:val="2"/>
        </w:numPr>
        <w:jc w:val="both"/>
        <w:rPr>
          <w:sz w:val="24"/>
          <w:szCs w:val="24"/>
        </w:rPr>
      </w:pPr>
      <w:r w:rsidRPr="00472935">
        <w:rPr>
          <w:sz w:val="24"/>
          <w:szCs w:val="24"/>
        </w:rPr>
        <w:t xml:space="preserve">Star Screen </w:t>
      </w:r>
      <w:r w:rsidR="005921AC">
        <w:rPr>
          <w:sz w:val="24"/>
          <w:szCs w:val="24"/>
        </w:rPr>
        <w:t>(d</w:t>
      </w:r>
      <w:r w:rsidRPr="00472935">
        <w:rPr>
          <w:sz w:val="24"/>
          <w:szCs w:val="24"/>
        </w:rPr>
        <w:t>etermined to be the Komptech L3 )</w:t>
      </w:r>
      <w:r w:rsidRPr="00472935">
        <w:rPr>
          <w:sz w:val="24"/>
          <w:szCs w:val="24"/>
        </w:rPr>
        <w:tab/>
        <w:t xml:space="preserve">Approximate cost $  </w:t>
      </w:r>
      <w:r w:rsidR="005921AC">
        <w:rPr>
          <w:sz w:val="24"/>
          <w:szCs w:val="24"/>
        </w:rPr>
        <w:t xml:space="preserve"> </w:t>
      </w:r>
      <w:r w:rsidRPr="00472935">
        <w:rPr>
          <w:sz w:val="24"/>
          <w:szCs w:val="24"/>
        </w:rPr>
        <w:t>750,000</w:t>
      </w:r>
    </w:p>
    <w:p w:rsidR="006268F9" w:rsidRPr="00472935" w:rsidRDefault="006268F9" w:rsidP="00703E26">
      <w:pPr>
        <w:pStyle w:val="NoSpacing"/>
        <w:numPr>
          <w:ilvl w:val="0"/>
          <w:numId w:val="2"/>
        </w:numPr>
        <w:jc w:val="both"/>
        <w:rPr>
          <w:sz w:val="24"/>
          <w:szCs w:val="24"/>
        </w:rPr>
      </w:pPr>
      <w:r w:rsidRPr="00472935">
        <w:rPr>
          <w:sz w:val="24"/>
          <w:szCs w:val="24"/>
        </w:rPr>
        <w:t>Dedicated loader for Start Screen</w:t>
      </w:r>
      <w:r w:rsidRPr="00472935">
        <w:rPr>
          <w:sz w:val="24"/>
          <w:szCs w:val="24"/>
        </w:rPr>
        <w:tab/>
      </w:r>
      <w:r w:rsidRPr="00472935">
        <w:rPr>
          <w:sz w:val="24"/>
          <w:szCs w:val="24"/>
        </w:rPr>
        <w:tab/>
      </w:r>
      <w:r w:rsidRPr="00472935">
        <w:rPr>
          <w:sz w:val="24"/>
          <w:szCs w:val="24"/>
        </w:rPr>
        <w:tab/>
        <w:t xml:space="preserve">Approximate cost $  </w:t>
      </w:r>
      <w:r w:rsidR="005921AC">
        <w:rPr>
          <w:sz w:val="24"/>
          <w:szCs w:val="24"/>
        </w:rPr>
        <w:t xml:space="preserve"> </w:t>
      </w:r>
      <w:r w:rsidRPr="00472935">
        <w:rPr>
          <w:sz w:val="24"/>
          <w:szCs w:val="24"/>
        </w:rPr>
        <w:t>200,000</w:t>
      </w:r>
    </w:p>
    <w:p w:rsidR="006268F9" w:rsidRPr="00472935" w:rsidRDefault="006268F9" w:rsidP="00703E26">
      <w:pPr>
        <w:pStyle w:val="NoSpacing"/>
        <w:numPr>
          <w:ilvl w:val="0"/>
          <w:numId w:val="2"/>
        </w:numPr>
        <w:jc w:val="both"/>
        <w:rPr>
          <w:sz w:val="24"/>
          <w:szCs w:val="24"/>
        </w:rPr>
      </w:pPr>
      <w:r w:rsidRPr="00472935">
        <w:rPr>
          <w:sz w:val="24"/>
          <w:szCs w:val="24"/>
        </w:rPr>
        <w:t>Brush Grapple Bucket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Approximate cost $   </w:t>
      </w:r>
      <w:r w:rsidR="005921AC">
        <w:rPr>
          <w:sz w:val="24"/>
          <w:szCs w:val="24"/>
        </w:rPr>
        <w:t xml:space="preserve"> </w:t>
      </w:r>
      <w:r w:rsidRPr="00472935">
        <w:rPr>
          <w:sz w:val="24"/>
          <w:szCs w:val="24"/>
        </w:rPr>
        <w:t xml:space="preserve"> 20,000</w:t>
      </w:r>
    </w:p>
    <w:p w:rsidR="006268F9" w:rsidRPr="00472935" w:rsidRDefault="006268F9" w:rsidP="00703E26">
      <w:pPr>
        <w:pStyle w:val="NoSpacing"/>
        <w:numPr>
          <w:ilvl w:val="0"/>
          <w:numId w:val="2"/>
        </w:numPr>
        <w:jc w:val="both"/>
        <w:rPr>
          <w:sz w:val="24"/>
          <w:szCs w:val="24"/>
        </w:rPr>
      </w:pPr>
      <w:r w:rsidRPr="00472935">
        <w:rPr>
          <w:sz w:val="24"/>
          <w:szCs w:val="24"/>
        </w:rPr>
        <w:t>20,000ft</w:t>
      </w:r>
      <w:r w:rsidRPr="00472935">
        <w:rPr>
          <w:sz w:val="24"/>
          <w:szCs w:val="24"/>
          <w:vertAlign w:val="superscript"/>
        </w:rPr>
        <w:t>2</w:t>
      </w:r>
      <w:r w:rsidRPr="00472935">
        <w:rPr>
          <w:sz w:val="24"/>
          <w:szCs w:val="24"/>
        </w:rPr>
        <w:t xml:space="preserve"> of concrete for material processing area</w:t>
      </w:r>
      <w:r w:rsidRPr="00472935">
        <w:rPr>
          <w:sz w:val="24"/>
          <w:szCs w:val="24"/>
        </w:rPr>
        <w:tab/>
        <w:t>Approximate cost $   300,000</w:t>
      </w:r>
    </w:p>
    <w:p w:rsidR="006268F9" w:rsidRPr="00472935" w:rsidRDefault="006268F9" w:rsidP="00703E26">
      <w:pPr>
        <w:pStyle w:val="NoSpacing"/>
        <w:numPr>
          <w:ilvl w:val="0"/>
          <w:numId w:val="2"/>
        </w:numPr>
        <w:jc w:val="both"/>
        <w:rPr>
          <w:sz w:val="24"/>
          <w:szCs w:val="24"/>
        </w:rPr>
      </w:pPr>
      <w:r w:rsidRPr="00472935">
        <w:rPr>
          <w:sz w:val="24"/>
          <w:szCs w:val="24"/>
        </w:rPr>
        <w:t>Sorting station to process overs from Start Screen</w:t>
      </w:r>
      <w:r w:rsidRPr="00472935">
        <w:rPr>
          <w:sz w:val="24"/>
          <w:szCs w:val="24"/>
        </w:rPr>
        <w:tab/>
        <w:t>Approximate cost $     50,000</w:t>
      </w:r>
    </w:p>
    <w:p w:rsidR="006268F9" w:rsidRPr="00472935" w:rsidRDefault="006268F9" w:rsidP="00703E26">
      <w:pPr>
        <w:pStyle w:val="NoSpacing"/>
        <w:numPr>
          <w:ilvl w:val="0"/>
          <w:numId w:val="2"/>
        </w:numPr>
        <w:jc w:val="both"/>
        <w:rPr>
          <w:sz w:val="24"/>
          <w:szCs w:val="24"/>
        </w:rPr>
      </w:pPr>
      <w:r w:rsidRPr="00472935">
        <w:rPr>
          <w:sz w:val="24"/>
          <w:szCs w:val="24"/>
        </w:rPr>
        <w:t>Slow Speed Shredder to size reduce overs</w:t>
      </w:r>
      <w:r w:rsidRPr="00472935">
        <w:rPr>
          <w:sz w:val="24"/>
          <w:szCs w:val="24"/>
        </w:rPr>
        <w:tab/>
      </w:r>
      <w:r w:rsidRPr="00472935">
        <w:rPr>
          <w:sz w:val="24"/>
          <w:szCs w:val="24"/>
        </w:rPr>
        <w:tab/>
        <w:t xml:space="preserve">Approximate cost $   </w:t>
      </w:r>
      <w:r w:rsidRPr="00472935">
        <w:rPr>
          <w:sz w:val="24"/>
          <w:szCs w:val="24"/>
          <w:u w:val="single"/>
        </w:rPr>
        <w:t>700,000</w:t>
      </w:r>
    </w:p>
    <w:p w:rsidR="006268F9" w:rsidRPr="00472935" w:rsidRDefault="006268F9" w:rsidP="009548A2">
      <w:pPr>
        <w:pStyle w:val="NoSpacing"/>
        <w:ind w:firstLine="720"/>
        <w:jc w:val="both"/>
        <w:rPr>
          <w:sz w:val="24"/>
          <w:szCs w:val="24"/>
        </w:rPr>
      </w:pPr>
      <w:r w:rsidRPr="00472935">
        <w:rPr>
          <w:sz w:val="24"/>
          <w:szCs w:val="24"/>
        </w:rPr>
        <w:t>Total Capital Costs</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 xml:space="preserve">    </w:t>
      </w:r>
      <w:r w:rsidR="005921AC">
        <w:rPr>
          <w:sz w:val="24"/>
          <w:szCs w:val="24"/>
        </w:rPr>
        <w:t xml:space="preserve">  </w:t>
      </w:r>
      <w:r w:rsidRPr="00472935">
        <w:rPr>
          <w:sz w:val="24"/>
          <w:szCs w:val="24"/>
        </w:rPr>
        <w:t>$</w:t>
      </w:r>
      <w:r w:rsidR="00080682" w:rsidRPr="00472935">
        <w:rPr>
          <w:sz w:val="24"/>
          <w:szCs w:val="24"/>
        </w:rPr>
        <w:t>2,020,000</w:t>
      </w:r>
    </w:p>
    <w:p w:rsidR="006268F9" w:rsidRPr="00472935" w:rsidRDefault="006268F9" w:rsidP="007E6AAA">
      <w:pPr>
        <w:pStyle w:val="NoSpacing"/>
        <w:jc w:val="both"/>
        <w:rPr>
          <w:sz w:val="24"/>
          <w:szCs w:val="24"/>
        </w:rPr>
      </w:pPr>
    </w:p>
    <w:p w:rsidR="006268F9" w:rsidRPr="00472935" w:rsidRDefault="006268F9" w:rsidP="007E6AAA">
      <w:pPr>
        <w:pStyle w:val="NoSpacing"/>
        <w:rPr>
          <w:sz w:val="24"/>
          <w:szCs w:val="24"/>
        </w:rPr>
      </w:pPr>
    </w:p>
    <w:p w:rsidR="006268F9" w:rsidRPr="00472935" w:rsidRDefault="005921AC" w:rsidP="007E6AAA">
      <w:pPr>
        <w:pStyle w:val="NoSpacing"/>
        <w:jc w:val="both"/>
        <w:rPr>
          <w:sz w:val="24"/>
          <w:szCs w:val="24"/>
        </w:rPr>
      </w:pPr>
      <w:r>
        <w:rPr>
          <w:sz w:val="24"/>
          <w:szCs w:val="24"/>
        </w:rPr>
        <w:t>Capital cost $</w:t>
      </w:r>
      <w:r w:rsidR="00080682" w:rsidRPr="00472935">
        <w:rPr>
          <w:sz w:val="24"/>
          <w:szCs w:val="24"/>
        </w:rPr>
        <w:t>2,020</w:t>
      </w:r>
      <w:r w:rsidR="006268F9" w:rsidRPr="00472935">
        <w:rPr>
          <w:sz w:val="24"/>
          <w:szCs w:val="24"/>
        </w:rPr>
        <w:t xml:space="preserve">,000 Annualized over a </w:t>
      </w:r>
      <w:r w:rsidR="00BC6B62" w:rsidRPr="00472935">
        <w:rPr>
          <w:sz w:val="24"/>
          <w:szCs w:val="24"/>
        </w:rPr>
        <w:t>10</w:t>
      </w:r>
      <w:r w:rsidR="009548A2" w:rsidRPr="00472935">
        <w:rPr>
          <w:sz w:val="24"/>
          <w:szCs w:val="24"/>
        </w:rPr>
        <w:t>-</w:t>
      </w:r>
      <w:r w:rsidR="006268F9" w:rsidRPr="00472935">
        <w:rPr>
          <w:sz w:val="24"/>
          <w:szCs w:val="24"/>
        </w:rPr>
        <w:t xml:space="preserve">year period for an annual cost of </w:t>
      </w:r>
      <w:r w:rsidR="006268F9" w:rsidRPr="00472935">
        <w:rPr>
          <w:sz w:val="24"/>
          <w:szCs w:val="24"/>
        </w:rPr>
        <w:tab/>
        <w:t xml:space="preserve">$  </w:t>
      </w:r>
      <w:r w:rsidR="00080682" w:rsidRPr="00472935">
        <w:rPr>
          <w:sz w:val="24"/>
          <w:szCs w:val="24"/>
        </w:rPr>
        <w:t>202</w:t>
      </w:r>
      <w:r w:rsidR="006268F9" w:rsidRPr="00472935">
        <w:rPr>
          <w:sz w:val="24"/>
          <w:szCs w:val="24"/>
        </w:rPr>
        <w:t>,000</w:t>
      </w:r>
    </w:p>
    <w:p w:rsidR="006268F9" w:rsidRPr="00472935" w:rsidRDefault="006268F9" w:rsidP="007E6AAA">
      <w:pPr>
        <w:pStyle w:val="NoSpacing"/>
        <w:jc w:val="both"/>
        <w:rPr>
          <w:sz w:val="24"/>
          <w:szCs w:val="24"/>
          <w:u w:val="single"/>
        </w:rPr>
      </w:pPr>
      <w:r w:rsidRPr="00472935">
        <w:rPr>
          <w:sz w:val="24"/>
          <w:szCs w:val="24"/>
        </w:rPr>
        <w:t>Additional labor costs to handle this tonnage level</w:t>
      </w:r>
      <w:r w:rsidR="004F5F6D" w:rsidRPr="00472935">
        <w:rPr>
          <w:sz w:val="24"/>
          <w:szCs w:val="24"/>
        </w:rPr>
        <w:t xml:space="preserve"> (</w:t>
      </w:r>
      <w:r w:rsidR="009548A2" w:rsidRPr="00472935">
        <w:rPr>
          <w:sz w:val="24"/>
          <w:szCs w:val="24"/>
        </w:rPr>
        <w:t>four</w:t>
      </w:r>
      <w:r w:rsidR="004F5F6D" w:rsidRPr="00472935">
        <w:rPr>
          <w:sz w:val="24"/>
          <w:szCs w:val="24"/>
        </w:rPr>
        <w:t xml:space="preserve"> positions)</w:t>
      </w:r>
      <w:r w:rsidRPr="00472935">
        <w:rPr>
          <w:sz w:val="24"/>
          <w:szCs w:val="24"/>
        </w:rPr>
        <w:tab/>
      </w:r>
      <w:r w:rsidRPr="00472935">
        <w:rPr>
          <w:sz w:val="24"/>
          <w:szCs w:val="24"/>
        </w:rPr>
        <w:tab/>
      </w:r>
      <w:r w:rsidR="00703E26">
        <w:rPr>
          <w:sz w:val="24"/>
          <w:szCs w:val="24"/>
        </w:rPr>
        <w:tab/>
      </w:r>
      <w:r w:rsidRPr="00472935">
        <w:rPr>
          <w:sz w:val="24"/>
          <w:szCs w:val="24"/>
          <w:u w:val="single"/>
        </w:rPr>
        <w:t>$  361,200</w:t>
      </w:r>
    </w:p>
    <w:p w:rsidR="006268F9" w:rsidRPr="00472935" w:rsidRDefault="006268F9" w:rsidP="007E6AAA">
      <w:pPr>
        <w:pStyle w:val="NoSpacing"/>
        <w:jc w:val="both"/>
        <w:rPr>
          <w:sz w:val="24"/>
          <w:szCs w:val="24"/>
          <w:u w:val="single"/>
        </w:rPr>
      </w:pPr>
      <w:r w:rsidRPr="00472935">
        <w:rPr>
          <w:sz w:val="24"/>
          <w:szCs w:val="24"/>
        </w:rPr>
        <w:t>Additional maintenance/Ops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703E26">
        <w:rPr>
          <w:sz w:val="24"/>
          <w:szCs w:val="24"/>
        </w:rPr>
        <w:tab/>
      </w:r>
      <w:r w:rsidRPr="00472935">
        <w:rPr>
          <w:sz w:val="24"/>
          <w:szCs w:val="24"/>
          <w:u w:val="single"/>
        </w:rPr>
        <w:t>$  120,000</w:t>
      </w:r>
    </w:p>
    <w:p w:rsidR="006268F9" w:rsidRPr="00472935" w:rsidRDefault="006268F9" w:rsidP="007E6AAA">
      <w:pPr>
        <w:pStyle w:val="NoSpacing"/>
        <w:jc w:val="both"/>
        <w:rPr>
          <w:sz w:val="24"/>
          <w:szCs w:val="24"/>
        </w:rPr>
      </w:pPr>
      <w:r w:rsidRPr="00472935">
        <w:rPr>
          <w:sz w:val="24"/>
          <w:szCs w:val="24"/>
        </w:rPr>
        <w:t>Total Additional Annual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00703E26">
        <w:rPr>
          <w:sz w:val="24"/>
          <w:szCs w:val="24"/>
        </w:rPr>
        <w:tab/>
      </w:r>
      <w:r w:rsidRPr="00472935">
        <w:rPr>
          <w:sz w:val="24"/>
          <w:szCs w:val="24"/>
        </w:rPr>
        <w:t>$</w:t>
      </w:r>
      <w:r w:rsidR="00080682" w:rsidRPr="00472935">
        <w:rPr>
          <w:sz w:val="24"/>
          <w:szCs w:val="24"/>
        </w:rPr>
        <w:t xml:space="preserve">  683,200</w:t>
      </w:r>
    </w:p>
    <w:p w:rsidR="006268F9" w:rsidRPr="00472935" w:rsidRDefault="006268F9" w:rsidP="007E6AAA">
      <w:pPr>
        <w:pStyle w:val="NoSpacing"/>
        <w:jc w:val="both"/>
        <w:rPr>
          <w:sz w:val="24"/>
          <w:szCs w:val="24"/>
        </w:rPr>
      </w:pPr>
      <w:r w:rsidRPr="00472935">
        <w:rPr>
          <w:sz w:val="24"/>
          <w:szCs w:val="24"/>
        </w:rPr>
        <w:t>Total tonnage processed 50,000</w:t>
      </w:r>
    </w:p>
    <w:p w:rsidR="006268F9" w:rsidRPr="00472935" w:rsidRDefault="006268F9" w:rsidP="007E6AAA">
      <w:pPr>
        <w:pStyle w:val="NoSpacing"/>
        <w:jc w:val="both"/>
        <w:rPr>
          <w:sz w:val="24"/>
          <w:szCs w:val="24"/>
        </w:rPr>
      </w:pPr>
    </w:p>
    <w:p w:rsidR="00703E26" w:rsidRDefault="00703E26" w:rsidP="007E6AAA">
      <w:pPr>
        <w:pStyle w:val="NoSpacing"/>
        <w:jc w:val="both"/>
        <w:rPr>
          <w:sz w:val="24"/>
          <w:szCs w:val="24"/>
        </w:rPr>
      </w:pPr>
    </w:p>
    <w:p w:rsidR="00703E26" w:rsidRDefault="00703E26" w:rsidP="007E6AAA">
      <w:pPr>
        <w:pStyle w:val="NoSpacing"/>
        <w:jc w:val="both"/>
        <w:rPr>
          <w:sz w:val="24"/>
          <w:szCs w:val="24"/>
        </w:rPr>
      </w:pPr>
    </w:p>
    <w:p w:rsidR="00703E26" w:rsidRDefault="00703E26" w:rsidP="007E6AAA">
      <w:pPr>
        <w:pStyle w:val="NoSpacing"/>
        <w:jc w:val="both"/>
        <w:rPr>
          <w:sz w:val="24"/>
          <w:szCs w:val="24"/>
        </w:rPr>
      </w:pPr>
    </w:p>
    <w:p w:rsidR="00703E26" w:rsidRDefault="00703E26" w:rsidP="007E6AAA">
      <w:pPr>
        <w:pStyle w:val="NoSpacing"/>
        <w:jc w:val="both"/>
        <w:rPr>
          <w:sz w:val="24"/>
          <w:szCs w:val="24"/>
        </w:rPr>
      </w:pPr>
    </w:p>
    <w:p w:rsidR="00080682" w:rsidRPr="00472935" w:rsidRDefault="00080682" w:rsidP="007E6AAA">
      <w:pPr>
        <w:pStyle w:val="NoSpacing"/>
        <w:jc w:val="both"/>
        <w:rPr>
          <w:sz w:val="24"/>
          <w:szCs w:val="24"/>
        </w:rPr>
      </w:pPr>
      <w:r w:rsidRPr="00472935">
        <w:rPr>
          <w:sz w:val="24"/>
          <w:szCs w:val="24"/>
        </w:rPr>
        <w:t xml:space="preserve">Cost per ton for shipping to Bena $12/ton x </w:t>
      </w:r>
      <w:r w:rsidR="008B5A3D" w:rsidRPr="00472935">
        <w:rPr>
          <w:sz w:val="24"/>
          <w:szCs w:val="24"/>
        </w:rPr>
        <w:t>35,000</w:t>
      </w:r>
      <w:r w:rsidR="009548A2" w:rsidRPr="00472935">
        <w:rPr>
          <w:sz w:val="24"/>
          <w:szCs w:val="24"/>
        </w:rPr>
        <w:t xml:space="preserve"> </w:t>
      </w:r>
      <w:r w:rsidRPr="00472935">
        <w:rPr>
          <w:sz w:val="24"/>
          <w:szCs w:val="24"/>
        </w:rPr>
        <w:t>tons</w:t>
      </w:r>
      <w:r w:rsidR="008B5A3D" w:rsidRPr="00472935">
        <w:rPr>
          <w:sz w:val="24"/>
          <w:szCs w:val="24"/>
        </w:rPr>
        <w:t xml:space="preserve"> = $420,000</w:t>
      </w:r>
    </w:p>
    <w:p w:rsidR="008B5A3D" w:rsidRPr="00472935" w:rsidRDefault="008B5A3D"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New Total Annual Cost</w:t>
      </w:r>
      <w:r w:rsidRPr="00472935">
        <w:rPr>
          <w:sz w:val="24"/>
          <w:szCs w:val="24"/>
        </w:rPr>
        <w:tab/>
        <w:t>= $</w:t>
      </w:r>
      <w:r w:rsidR="008B5A3D" w:rsidRPr="00472935">
        <w:rPr>
          <w:sz w:val="24"/>
          <w:szCs w:val="24"/>
        </w:rPr>
        <w:t>120,960 + $683,200 + $420,000 = $1,224,160</w:t>
      </w:r>
    </w:p>
    <w:p w:rsidR="006268F9" w:rsidRPr="00472935" w:rsidRDefault="008B5A3D" w:rsidP="007E6AAA">
      <w:pPr>
        <w:pStyle w:val="NoSpacing"/>
        <w:jc w:val="both"/>
        <w:rPr>
          <w:sz w:val="24"/>
          <w:szCs w:val="24"/>
        </w:rPr>
      </w:pPr>
      <w:r w:rsidRPr="00472935">
        <w:rPr>
          <w:sz w:val="24"/>
          <w:szCs w:val="24"/>
        </w:rPr>
        <w:t>Cost Per ton $1,224,160/50,000 =$24.48/ton</w:t>
      </w:r>
    </w:p>
    <w:p w:rsidR="00080682" w:rsidRPr="00472935" w:rsidRDefault="00080682" w:rsidP="007E6AAA">
      <w:pPr>
        <w:pStyle w:val="NoSpacing"/>
        <w:jc w:val="both"/>
        <w:rPr>
          <w:sz w:val="24"/>
          <w:szCs w:val="24"/>
        </w:rPr>
      </w:pPr>
    </w:p>
    <w:p w:rsidR="00080682" w:rsidRPr="00472935" w:rsidRDefault="00080682" w:rsidP="007E6AAA">
      <w:pPr>
        <w:pStyle w:val="NoSpacing"/>
        <w:jc w:val="both"/>
        <w:rPr>
          <w:sz w:val="24"/>
          <w:szCs w:val="24"/>
        </w:rPr>
      </w:pPr>
    </w:p>
    <w:p w:rsidR="00080682" w:rsidRPr="00472935" w:rsidRDefault="00080682" w:rsidP="00080682">
      <w:pPr>
        <w:pStyle w:val="NoSpacing"/>
        <w:jc w:val="both"/>
        <w:rPr>
          <w:b/>
          <w:sz w:val="24"/>
          <w:szCs w:val="24"/>
        </w:rPr>
      </w:pPr>
      <w:r w:rsidRPr="00472935">
        <w:rPr>
          <w:b/>
          <w:sz w:val="24"/>
          <w:szCs w:val="24"/>
        </w:rPr>
        <w:t>Proposed Expansion #3</w:t>
      </w:r>
      <w:r w:rsidR="008B5A3D" w:rsidRPr="00472935">
        <w:rPr>
          <w:b/>
          <w:sz w:val="24"/>
          <w:szCs w:val="24"/>
        </w:rPr>
        <w:t xml:space="preserve"> Fiscal </w:t>
      </w:r>
      <w:r w:rsidR="009548A2" w:rsidRPr="00472935">
        <w:rPr>
          <w:b/>
          <w:sz w:val="24"/>
          <w:szCs w:val="24"/>
        </w:rPr>
        <w:t>Y</w:t>
      </w:r>
      <w:r w:rsidR="008B5A3D" w:rsidRPr="00472935">
        <w:rPr>
          <w:b/>
          <w:sz w:val="24"/>
          <w:szCs w:val="24"/>
        </w:rPr>
        <w:t xml:space="preserve">ear </w:t>
      </w:r>
      <w:r w:rsidR="009548A2" w:rsidRPr="00472935">
        <w:rPr>
          <w:b/>
          <w:sz w:val="24"/>
          <w:szCs w:val="24"/>
        </w:rPr>
        <w:t>20</w:t>
      </w:r>
      <w:r w:rsidR="008B5A3D" w:rsidRPr="00472935">
        <w:rPr>
          <w:b/>
          <w:sz w:val="24"/>
          <w:szCs w:val="24"/>
        </w:rPr>
        <w:t>19/20</w:t>
      </w:r>
    </w:p>
    <w:p w:rsidR="00080682" w:rsidRPr="00472935" w:rsidRDefault="00080682" w:rsidP="00080682">
      <w:pPr>
        <w:pStyle w:val="NoSpacing"/>
        <w:jc w:val="both"/>
        <w:rPr>
          <w:b/>
          <w:sz w:val="24"/>
          <w:szCs w:val="24"/>
        </w:rPr>
      </w:pPr>
      <w:r w:rsidRPr="00472935">
        <w:rPr>
          <w:b/>
          <w:sz w:val="24"/>
          <w:szCs w:val="24"/>
        </w:rPr>
        <w:t>Construct &amp; Operate Compost Facility</w:t>
      </w:r>
    </w:p>
    <w:p w:rsidR="00080682" w:rsidRPr="00472935" w:rsidRDefault="00080682" w:rsidP="007E6AAA">
      <w:pPr>
        <w:pStyle w:val="NoSpacing"/>
        <w:jc w:val="both"/>
        <w:rPr>
          <w:sz w:val="24"/>
          <w:szCs w:val="24"/>
        </w:rPr>
      </w:pPr>
    </w:p>
    <w:p w:rsidR="00080682" w:rsidRPr="00472935" w:rsidRDefault="00080682" w:rsidP="00703E26">
      <w:pPr>
        <w:pStyle w:val="NoSpacing"/>
        <w:numPr>
          <w:ilvl w:val="0"/>
          <w:numId w:val="2"/>
        </w:numPr>
        <w:jc w:val="both"/>
        <w:rPr>
          <w:sz w:val="24"/>
          <w:szCs w:val="24"/>
        </w:rPr>
      </w:pPr>
      <w:r w:rsidRPr="00472935">
        <w:rPr>
          <w:sz w:val="24"/>
          <w:szCs w:val="24"/>
        </w:rPr>
        <w:t xml:space="preserve">Gore Compost Facility </w:t>
      </w:r>
      <w:r w:rsidRPr="00472935">
        <w:rPr>
          <w:sz w:val="24"/>
          <w:szCs w:val="24"/>
        </w:rPr>
        <w:tab/>
      </w:r>
      <w:r w:rsidRPr="00472935">
        <w:rPr>
          <w:sz w:val="24"/>
          <w:szCs w:val="24"/>
        </w:rPr>
        <w:tab/>
      </w:r>
      <w:r w:rsidRPr="00472935">
        <w:rPr>
          <w:sz w:val="24"/>
          <w:szCs w:val="24"/>
        </w:rPr>
        <w:tab/>
      </w:r>
      <w:r w:rsidRPr="00472935">
        <w:rPr>
          <w:sz w:val="24"/>
          <w:szCs w:val="24"/>
        </w:rPr>
        <w:tab/>
        <w:t>Approximate cost $6,000,000</w:t>
      </w:r>
    </w:p>
    <w:p w:rsidR="00080682" w:rsidRPr="00472935" w:rsidRDefault="00080682" w:rsidP="00703E26">
      <w:pPr>
        <w:pStyle w:val="NoSpacing"/>
        <w:numPr>
          <w:ilvl w:val="0"/>
          <w:numId w:val="2"/>
        </w:numPr>
        <w:jc w:val="both"/>
        <w:rPr>
          <w:sz w:val="24"/>
          <w:szCs w:val="24"/>
        </w:rPr>
      </w:pPr>
      <w:r w:rsidRPr="00472935">
        <w:rPr>
          <w:sz w:val="24"/>
          <w:szCs w:val="24"/>
        </w:rPr>
        <w:t>Additional loader for this operation</w:t>
      </w:r>
      <w:r w:rsidRPr="00472935">
        <w:rPr>
          <w:sz w:val="24"/>
          <w:szCs w:val="24"/>
        </w:rPr>
        <w:tab/>
      </w:r>
      <w:r w:rsidRPr="00472935">
        <w:rPr>
          <w:sz w:val="24"/>
          <w:szCs w:val="24"/>
        </w:rPr>
        <w:tab/>
      </w:r>
      <w:r w:rsidRPr="00472935">
        <w:rPr>
          <w:sz w:val="24"/>
          <w:szCs w:val="24"/>
        </w:rPr>
        <w:tab/>
        <w:t>Approximate cost $   200,000</w:t>
      </w:r>
    </w:p>
    <w:p w:rsidR="00080682" w:rsidRPr="00472935" w:rsidRDefault="00080682" w:rsidP="00703E26">
      <w:pPr>
        <w:pStyle w:val="NoSpacing"/>
        <w:numPr>
          <w:ilvl w:val="0"/>
          <w:numId w:val="2"/>
        </w:numPr>
        <w:jc w:val="both"/>
        <w:rPr>
          <w:sz w:val="24"/>
          <w:szCs w:val="24"/>
          <w:u w:val="single"/>
        </w:rPr>
      </w:pPr>
      <w:r w:rsidRPr="00472935">
        <w:rPr>
          <w:sz w:val="24"/>
          <w:szCs w:val="24"/>
        </w:rPr>
        <w:t>Skid steer loader</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Approximate cost $     30,000</w:t>
      </w:r>
    </w:p>
    <w:p w:rsidR="00080682" w:rsidRPr="00472935" w:rsidRDefault="00080682" w:rsidP="00703E26">
      <w:pPr>
        <w:pStyle w:val="NoSpacing"/>
        <w:numPr>
          <w:ilvl w:val="0"/>
          <w:numId w:val="2"/>
        </w:numPr>
        <w:jc w:val="both"/>
        <w:rPr>
          <w:sz w:val="24"/>
          <w:szCs w:val="24"/>
          <w:u w:val="single"/>
        </w:rPr>
      </w:pPr>
      <w:r w:rsidRPr="00472935">
        <w:rPr>
          <w:sz w:val="24"/>
          <w:szCs w:val="24"/>
        </w:rPr>
        <w:t>Fuel tanks, Office trailer other improvements</w:t>
      </w:r>
      <w:r w:rsidRPr="00472935">
        <w:rPr>
          <w:sz w:val="24"/>
          <w:szCs w:val="24"/>
        </w:rPr>
        <w:tab/>
        <w:t xml:space="preserve">Approximate cost </w:t>
      </w:r>
      <w:r w:rsidRPr="00472935">
        <w:rPr>
          <w:sz w:val="24"/>
          <w:szCs w:val="24"/>
          <w:u w:val="single"/>
        </w:rPr>
        <w:t>$   250,000</w:t>
      </w:r>
    </w:p>
    <w:p w:rsidR="00080682" w:rsidRPr="00472935" w:rsidRDefault="008B5A3D" w:rsidP="008B5A3D">
      <w:pPr>
        <w:pStyle w:val="NoSpacing"/>
        <w:ind w:left="720"/>
        <w:jc w:val="both"/>
        <w:rPr>
          <w:sz w:val="24"/>
          <w:szCs w:val="24"/>
        </w:rPr>
      </w:pPr>
      <w:r w:rsidRPr="00472935">
        <w:rPr>
          <w:sz w:val="24"/>
          <w:szCs w:val="24"/>
        </w:rPr>
        <w:t>Total Capital Improvements for Compost Facility</w:t>
      </w:r>
      <w:r w:rsidRPr="00472935">
        <w:rPr>
          <w:sz w:val="24"/>
          <w:szCs w:val="24"/>
        </w:rPr>
        <w:tab/>
      </w:r>
      <w:r w:rsidR="00703E26">
        <w:rPr>
          <w:sz w:val="24"/>
          <w:szCs w:val="24"/>
        </w:rPr>
        <w:t xml:space="preserve">   </w:t>
      </w:r>
      <w:r w:rsidRPr="00472935">
        <w:rPr>
          <w:sz w:val="24"/>
          <w:szCs w:val="24"/>
        </w:rPr>
        <w:tab/>
      </w:r>
      <w:r w:rsidRPr="00472935">
        <w:rPr>
          <w:sz w:val="24"/>
          <w:szCs w:val="24"/>
        </w:rPr>
        <w:tab/>
        <w:t xml:space="preserve">    </w:t>
      </w:r>
      <w:r w:rsidR="00703E26">
        <w:rPr>
          <w:sz w:val="24"/>
          <w:szCs w:val="24"/>
        </w:rPr>
        <w:t xml:space="preserve">  </w:t>
      </w:r>
      <w:r w:rsidRPr="00472935">
        <w:rPr>
          <w:sz w:val="24"/>
          <w:szCs w:val="24"/>
        </w:rPr>
        <w:t>$6,480,000</w:t>
      </w:r>
    </w:p>
    <w:p w:rsidR="008B5A3D" w:rsidRPr="00472935" w:rsidRDefault="008B5A3D" w:rsidP="008B5A3D">
      <w:pPr>
        <w:pStyle w:val="NoSpacing"/>
        <w:ind w:left="720"/>
        <w:jc w:val="both"/>
        <w:rPr>
          <w:sz w:val="24"/>
          <w:szCs w:val="24"/>
        </w:rPr>
      </w:pPr>
    </w:p>
    <w:p w:rsidR="008B5A3D" w:rsidRPr="00472935" w:rsidRDefault="008B5A3D" w:rsidP="008B5A3D">
      <w:pPr>
        <w:pStyle w:val="NoSpacing"/>
        <w:ind w:left="720"/>
        <w:jc w:val="both"/>
        <w:rPr>
          <w:sz w:val="24"/>
          <w:szCs w:val="24"/>
        </w:rPr>
      </w:pPr>
    </w:p>
    <w:p w:rsidR="00416A40" w:rsidRPr="00472935" w:rsidRDefault="005921AC" w:rsidP="008B5A3D">
      <w:pPr>
        <w:pStyle w:val="NoSpacing"/>
        <w:jc w:val="both"/>
        <w:rPr>
          <w:sz w:val="24"/>
          <w:szCs w:val="24"/>
        </w:rPr>
      </w:pPr>
      <w:r>
        <w:rPr>
          <w:sz w:val="24"/>
          <w:szCs w:val="24"/>
        </w:rPr>
        <w:t>Capital cost $</w:t>
      </w:r>
      <w:r w:rsidR="00416A40" w:rsidRPr="00472935">
        <w:rPr>
          <w:sz w:val="24"/>
          <w:szCs w:val="24"/>
        </w:rPr>
        <w:t>6,480,000</w:t>
      </w:r>
      <w:r w:rsidR="009548A2" w:rsidRPr="00472935">
        <w:rPr>
          <w:sz w:val="24"/>
          <w:szCs w:val="24"/>
        </w:rPr>
        <w:t xml:space="preserve"> Annualized over a 10-</w:t>
      </w:r>
      <w:r w:rsidR="00416A40" w:rsidRPr="00472935">
        <w:rPr>
          <w:sz w:val="24"/>
          <w:szCs w:val="24"/>
        </w:rPr>
        <w:t>year period</w:t>
      </w:r>
      <w:r w:rsidR="00416A40" w:rsidRPr="00472935">
        <w:rPr>
          <w:sz w:val="24"/>
          <w:szCs w:val="24"/>
        </w:rPr>
        <w:tab/>
      </w:r>
      <w:r w:rsidR="00416A40" w:rsidRPr="00472935">
        <w:rPr>
          <w:sz w:val="24"/>
          <w:szCs w:val="24"/>
        </w:rPr>
        <w:tab/>
      </w:r>
      <w:r w:rsidR="00416A40" w:rsidRPr="00472935">
        <w:rPr>
          <w:sz w:val="24"/>
          <w:szCs w:val="24"/>
        </w:rPr>
        <w:tab/>
        <w:t xml:space="preserve">$ </w:t>
      </w:r>
      <w:r w:rsidR="004F5F6D" w:rsidRPr="00472935">
        <w:rPr>
          <w:sz w:val="24"/>
          <w:szCs w:val="24"/>
        </w:rPr>
        <w:t xml:space="preserve"> </w:t>
      </w:r>
      <w:r w:rsidR="00416A40" w:rsidRPr="00472935">
        <w:rPr>
          <w:sz w:val="24"/>
          <w:szCs w:val="24"/>
        </w:rPr>
        <w:t xml:space="preserve"> 648,000</w:t>
      </w:r>
    </w:p>
    <w:p w:rsidR="008B5A3D" w:rsidRPr="00472935" w:rsidRDefault="008B5A3D" w:rsidP="008B5A3D">
      <w:pPr>
        <w:pStyle w:val="NoSpacing"/>
        <w:jc w:val="both"/>
        <w:rPr>
          <w:sz w:val="24"/>
          <w:szCs w:val="24"/>
          <w:u w:val="single"/>
        </w:rPr>
      </w:pPr>
      <w:r w:rsidRPr="00472935">
        <w:rPr>
          <w:sz w:val="24"/>
          <w:szCs w:val="24"/>
        </w:rPr>
        <w:t>Additional labor costs to handle this facility</w:t>
      </w:r>
      <w:r w:rsidR="009548A2" w:rsidRPr="00472935">
        <w:rPr>
          <w:sz w:val="24"/>
          <w:szCs w:val="24"/>
        </w:rPr>
        <w:t xml:space="preserve"> (four</w:t>
      </w:r>
      <w:r w:rsidR="00416A40" w:rsidRPr="00472935">
        <w:rPr>
          <w:sz w:val="24"/>
          <w:szCs w:val="24"/>
        </w:rPr>
        <w:t xml:space="preserve"> </w:t>
      </w:r>
      <w:r w:rsidR="004F5F6D" w:rsidRPr="00472935">
        <w:rPr>
          <w:sz w:val="24"/>
          <w:szCs w:val="24"/>
        </w:rPr>
        <w:t>positions</w:t>
      </w:r>
      <w:r w:rsidR="00416A40" w:rsidRPr="00472935">
        <w:rPr>
          <w:sz w:val="24"/>
          <w:szCs w:val="24"/>
        </w:rPr>
        <w:t>)</w:t>
      </w:r>
      <w:r w:rsidRPr="00472935">
        <w:rPr>
          <w:sz w:val="24"/>
          <w:szCs w:val="24"/>
        </w:rPr>
        <w:tab/>
      </w:r>
      <w:r w:rsidRPr="00472935">
        <w:rPr>
          <w:sz w:val="24"/>
          <w:szCs w:val="24"/>
        </w:rPr>
        <w:tab/>
      </w:r>
      <w:r w:rsidR="004F5F6D" w:rsidRPr="00472935">
        <w:rPr>
          <w:sz w:val="24"/>
          <w:szCs w:val="24"/>
        </w:rPr>
        <w:tab/>
      </w:r>
      <w:r w:rsidRPr="00472935">
        <w:rPr>
          <w:sz w:val="24"/>
          <w:szCs w:val="24"/>
        </w:rPr>
        <w:t>$</w:t>
      </w:r>
      <w:r w:rsidR="004F5F6D" w:rsidRPr="00472935">
        <w:rPr>
          <w:sz w:val="24"/>
          <w:szCs w:val="24"/>
        </w:rPr>
        <w:t xml:space="preserve"> </w:t>
      </w:r>
      <w:r w:rsidRPr="00472935">
        <w:rPr>
          <w:sz w:val="24"/>
          <w:szCs w:val="24"/>
        </w:rPr>
        <w:t xml:space="preserve">  361,200</w:t>
      </w:r>
    </w:p>
    <w:p w:rsidR="008B5A3D" w:rsidRPr="00472935" w:rsidRDefault="008B5A3D" w:rsidP="008B5A3D">
      <w:pPr>
        <w:pStyle w:val="NoSpacing"/>
        <w:jc w:val="both"/>
        <w:rPr>
          <w:sz w:val="24"/>
          <w:szCs w:val="24"/>
          <w:u w:val="single"/>
        </w:rPr>
      </w:pPr>
      <w:r w:rsidRPr="00472935">
        <w:rPr>
          <w:sz w:val="24"/>
          <w:szCs w:val="24"/>
        </w:rPr>
        <w:t>Additional maintenance/Ops cost</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u w:val="single"/>
        </w:rPr>
        <w:t xml:space="preserve">$ </w:t>
      </w:r>
      <w:r w:rsidR="004F5F6D" w:rsidRPr="00472935">
        <w:rPr>
          <w:sz w:val="24"/>
          <w:szCs w:val="24"/>
          <w:u w:val="single"/>
        </w:rPr>
        <w:t xml:space="preserve"> </w:t>
      </w:r>
      <w:r w:rsidR="006E14F6" w:rsidRPr="00472935">
        <w:rPr>
          <w:sz w:val="24"/>
          <w:szCs w:val="24"/>
          <w:u w:val="single"/>
        </w:rPr>
        <w:t xml:space="preserve">   </w:t>
      </w:r>
      <w:r w:rsidRPr="00472935">
        <w:rPr>
          <w:sz w:val="24"/>
          <w:szCs w:val="24"/>
          <w:u w:val="single"/>
        </w:rPr>
        <w:t>20,000</w:t>
      </w:r>
    </w:p>
    <w:p w:rsidR="008B5A3D" w:rsidRPr="00472935" w:rsidRDefault="008B5A3D" w:rsidP="008B5A3D">
      <w:pPr>
        <w:pStyle w:val="NoSpacing"/>
        <w:jc w:val="both"/>
        <w:rPr>
          <w:sz w:val="24"/>
          <w:szCs w:val="24"/>
        </w:rPr>
      </w:pPr>
      <w:r w:rsidRPr="00472935">
        <w:rPr>
          <w:sz w:val="24"/>
          <w:szCs w:val="24"/>
        </w:rPr>
        <w:t>Total Additional Annual Cost</w:t>
      </w:r>
      <w:r w:rsidR="00416A40" w:rsidRPr="00472935">
        <w:rPr>
          <w:sz w:val="24"/>
          <w:szCs w:val="24"/>
        </w:rPr>
        <w:t xml:space="preserve"> for Compost facility</w:t>
      </w:r>
      <w:r w:rsidRPr="00472935">
        <w:rPr>
          <w:sz w:val="24"/>
          <w:szCs w:val="24"/>
        </w:rPr>
        <w:tab/>
      </w:r>
      <w:r w:rsidRPr="00472935">
        <w:rPr>
          <w:sz w:val="24"/>
          <w:szCs w:val="24"/>
        </w:rPr>
        <w:tab/>
      </w:r>
      <w:r w:rsidRPr="00472935">
        <w:rPr>
          <w:sz w:val="24"/>
          <w:szCs w:val="24"/>
        </w:rPr>
        <w:tab/>
      </w:r>
      <w:r w:rsidRPr="00472935">
        <w:rPr>
          <w:sz w:val="24"/>
          <w:szCs w:val="24"/>
        </w:rPr>
        <w:tab/>
        <w:t>$</w:t>
      </w:r>
      <w:r w:rsidR="006E14F6" w:rsidRPr="00472935">
        <w:rPr>
          <w:sz w:val="24"/>
          <w:szCs w:val="24"/>
        </w:rPr>
        <w:t>1,0</w:t>
      </w:r>
      <w:r w:rsidR="00416A40" w:rsidRPr="00472935">
        <w:rPr>
          <w:sz w:val="24"/>
          <w:szCs w:val="24"/>
        </w:rPr>
        <w:t>29,200</w:t>
      </w:r>
    </w:p>
    <w:p w:rsidR="00080682" w:rsidRPr="00472935" w:rsidRDefault="00080682"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Expected revenue offsets</w:t>
      </w:r>
    </w:p>
    <w:p w:rsidR="006268F9" w:rsidRPr="00472935" w:rsidRDefault="006268F9" w:rsidP="007E6AAA">
      <w:pPr>
        <w:pStyle w:val="NoSpacing"/>
        <w:jc w:val="both"/>
        <w:rPr>
          <w:sz w:val="24"/>
          <w:szCs w:val="24"/>
        </w:rPr>
      </w:pPr>
      <w:r w:rsidRPr="00472935">
        <w:rPr>
          <w:sz w:val="24"/>
          <w:szCs w:val="24"/>
        </w:rPr>
        <w:t>New waste stream accepted due to compost program</w:t>
      </w:r>
      <w:r w:rsidRPr="00472935">
        <w:rPr>
          <w:sz w:val="24"/>
          <w:szCs w:val="24"/>
        </w:rPr>
        <w:tab/>
      </w:r>
      <w:r w:rsidRPr="00472935">
        <w:rPr>
          <w:sz w:val="24"/>
          <w:szCs w:val="24"/>
        </w:rPr>
        <w:tab/>
      </w:r>
      <w:r w:rsidRPr="00472935">
        <w:rPr>
          <w:sz w:val="24"/>
          <w:szCs w:val="24"/>
        </w:rPr>
        <w:tab/>
        <w:t>$450,000</w:t>
      </w:r>
    </w:p>
    <w:p w:rsidR="006268F9" w:rsidRPr="00472935" w:rsidRDefault="006268F9" w:rsidP="007E6AAA">
      <w:pPr>
        <w:pStyle w:val="NoSpacing"/>
        <w:jc w:val="both"/>
        <w:rPr>
          <w:sz w:val="24"/>
          <w:szCs w:val="24"/>
          <w:u w:val="single"/>
        </w:rPr>
      </w:pPr>
      <w:r w:rsidRPr="00472935">
        <w:rPr>
          <w:sz w:val="24"/>
          <w:szCs w:val="24"/>
        </w:rPr>
        <w:t>Sale of finished compost to various markets (25,000</w:t>
      </w:r>
      <w:r w:rsidR="009548A2" w:rsidRPr="00472935">
        <w:rPr>
          <w:sz w:val="24"/>
          <w:szCs w:val="24"/>
        </w:rPr>
        <w:t xml:space="preserve"> </w:t>
      </w:r>
      <w:r w:rsidRPr="00472935">
        <w:rPr>
          <w:sz w:val="24"/>
          <w:szCs w:val="24"/>
        </w:rPr>
        <w:t>tons x $10</w:t>
      </w:r>
      <w:r w:rsidR="009548A2" w:rsidRPr="00472935">
        <w:rPr>
          <w:sz w:val="24"/>
          <w:szCs w:val="24"/>
        </w:rPr>
        <w:t xml:space="preserve"> </w:t>
      </w:r>
      <w:r w:rsidRPr="00472935">
        <w:rPr>
          <w:sz w:val="24"/>
          <w:szCs w:val="24"/>
        </w:rPr>
        <w:t>ton)</w:t>
      </w:r>
      <w:r w:rsidRPr="00472935">
        <w:rPr>
          <w:sz w:val="24"/>
          <w:szCs w:val="24"/>
        </w:rPr>
        <w:tab/>
      </w:r>
      <w:r w:rsidRPr="00472935">
        <w:rPr>
          <w:sz w:val="24"/>
          <w:szCs w:val="24"/>
          <w:u w:val="single"/>
        </w:rPr>
        <w:t>$250,000</w:t>
      </w:r>
    </w:p>
    <w:p w:rsidR="006268F9" w:rsidRPr="00472935" w:rsidRDefault="006268F9" w:rsidP="007E6AAA">
      <w:pPr>
        <w:pStyle w:val="NoSpacing"/>
        <w:jc w:val="both"/>
        <w:rPr>
          <w:sz w:val="24"/>
          <w:szCs w:val="24"/>
        </w:rPr>
      </w:pPr>
      <w:r w:rsidRPr="00472935">
        <w:rPr>
          <w:sz w:val="24"/>
          <w:szCs w:val="24"/>
        </w:rPr>
        <w:t>Total annual revenue offsets</w:t>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r>
      <w:r w:rsidRPr="00472935">
        <w:rPr>
          <w:sz w:val="24"/>
          <w:szCs w:val="24"/>
        </w:rPr>
        <w:tab/>
        <w:t>$800,000</w:t>
      </w: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Net program cost</w:t>
      </w:r>
      <w:r w:rsidR="004F5F6D" w:rsidRPr="00472935">
        <w:rPr>
          <w:sz w:val="24"/>
          <w:szCs w:val="24"/>
        </w:rPr>
        <w:t>: $120,960 +</w:t>
      </w:r>
      <w:r w:rsidRPr="00472935">
        <w:rPr>
          <w:sz w:val="24"/>
          <w:szCs w:val="24"/>
        </w:rPr>
        <w:t xml:space="preserve"> </w:t>
      </w:r>
      <w:r w:rsidR="004F5F6D" w:rsidRPr="00472935">
        <w:rPr>
          <w:sz w:val="24"/>
          <w:szCs w:val="24"/>
        </w:rPr>
        <w:t xml:space="preserve">$683,200 + </w:t>
      </w:r>
      <w:r w:rsidRPr="00472935">
        <w:rPr>
          <w:sz w:val="24"/>
          <w:szCs w:val="24"/>
        </w:rPr>
        <w:t>$</w:t>
      </w:r>
      <w:r w:rsidR="006E14F6" w:rsidRPr="00472935">
        <w:rPr>
          <w:sz w:val="24"/>
          <w:szCs w:val="24"/>
        </w:rPr>
        <w:t>1,0</w:t>
      </w:r>
      <w:r w:rsidR="004F5F6D" w:rsidRPr="00472935">
        <w:rPr>
          <w:sz w:val="24"/>
          <w:szCs w:val="24"/>
        </w:rPr>
        <w:t>29,200</w:t>
      </w:r>
      <w:r w:rsidRPr="00472935">
        <w:rPr>
          <w:sz w:val="24"/>
          <w:szCs w:val="24"/>
        </w:rPr>
        <w:t xml:space="preserve"> - $80</w:t>
      </w:r>
      <w:r w:rsidR="00BC6B62" w:rsidRPr="00472935">
        <w:rPr>
          <w:sz w:val="24"/>
          <w:szCs w:val="24"/>
        </w:rPr>
        <w:t>0</w:t>
      </w:r>
      <w:r w:rsidRPr="00472935">
        <w:rPr>
          <w:sz w:val="24"/>
          <w:szCs w:val="24"/>
        </w:rPr>
        <w:t>,000 = $</w:t>
      </w:r>
      <w:r w:rsidR="006E14F6" w:rsidRPr="00472935">
        <w:rPr>
          <w:sz w:val="24"/>
          <w:szCs w:val="24"/>
        </w:rPr>
        <w:t>1,0</w:t>
      </w:r>
      <w:r w:rsidR="004F5F6D" w:rsidRPr="00472935">
        <w:rPr>
          <w:sz w:val="24"/>
          <w:szCs w:val="24"/>
        </w:rPr>
        <w:t>33,360</w:t>
      </w:r>
    </w:p>
    <w:p w:rsidR="006268F9" w:rsidRPr="00472935" w:rsidRDefault="006268F9" w:rsidP="007E6AAA">
      <w:pPr>
        <w:pStyle w:val="NoSpacing"/>
        <w:jc w:val="both"/>
        <w:rPr>
          <w:sz w:val="24"/>
          <w:szCs w:val="24"/>
        </w:rPr>
      </w:pPr>
      <w:r w:rsidRPr="00472935">
        <w:rPr>
          <w:sz w:val="24"/>
          <w:szCs w:val="24"/>
        </w:rPr>
        <w:t>Net cost per ton: $</w:t>
      </w:r>
      <w:r w:rsidR="006E14F6" w:rsidRPr="00472935">
        <w:rPr>
          <w:sz w:val="24"/>
          <w:szCs w:val="24"/>
        </w:rPr>
        <w:t>1,0</w:t>
      </w:r>
      <w:r w:rsidR="004F5F6D" w:rsidRPr="00472935">
        <w:rPr>
          <w:sz w:val="24"/>
          <w:szCs w:val="24"/>
        </w:rPr>
        <w:t>13,360</w:t>
      </w:r>
      <w:r w:rsidR="009548A2" w:rsidRPr="00472935">
        <w:rPr>
          <w:sz w:val="24"/>
          <w:szCs w:val="24"/>
        </w:rPr>
        <w:t xml:space="preserve"> /</w:t>
      </w:r>
      <w:r w:rsidRPr="00472935">
        <w:rPr>
          <w:sz w:val="24"/>
          <w:szCs w:val="24"/>
        </w:rPr>
        <w:t>50,000</w:t>
      </w:r>
      <w:r w:rsidR="009548A2" w:rsidRPr="00472935">
        <w:rPr>
          <w:sz w:val="24"/>
          <w:szCs w:val="24"/>
        </w:rPr>
        <w:t xml:space="preserve"> </w:t>
      </w:r>
      <w:r w:rsidRPr="00472935">
        <w:rPr>
          <w:sz w:val="24"/>
          <w:szCs w:val="24"/>
        </w:rPr>
        <w:t>tons = $</w:t>
      </w:r>
      <w:r w:rsidR="006E14F6" w:rsidRPr="00472935">
        <w:rPr>
          <w:sz w:val="24"/>
          <w:szCs w:val="24"/>
        </w:rPr>
        <w:t>20.27</w:t>
      </w:r>
      <w:r w:rsidRPr="00472935">
        <w:rPr>
          <w:sz w:val="24"/>
          <w:szCs w:val="24"/>
        </w:rPr>
        <w:t>/ton</w:t>
      </w:r>
    </w:p>
    <w:p w:rsidR="006268F9" w:rsidRPr="00472935" w:rsidRDefault="006268F9" w:rsidP="007E6AAA">
      <w:pPr>
        <w:pStyle w:val="NoSpacing"/>
        <w:rPr>
          <w:sz w:val="24"/>
          <w:szCs w:val="24"/>
        </w:rPr>
      </w:pPr>
    </w:p>
    <w:p w:rsidR="006268F9" w:rsidRPr="00472935" w:rsidRDefault="006268F9" w:rsidP="007E6AAA">
      <w:pPr>
        <w:pStyle w:val="NoSpacing"/>
        <w:rPr>
          <w:sz w:val="24"/>
          <w:szCs w:val="24"/>
        </w:rPr>
      </w:pPr>
    </w:p>
    <w:p w:rsidR="006268F9" w:rsidRPr="00472935" w:rsidRDefault="006268F9" w:rsidP="007E6AAA">
      <w:pPr>
        <w:rPr>
          <w:sz w:val="24"/>
          <w:szCs w:val="24"/>
        </w:rPr>
      </w:pPr>
    </w:p>
    <w:p w:rsidR="00080682" w:rsidRPr="00472935" w:rsidRDefault="00080682" w:rsidP="007E6AAA">
      <w:pPr>
        <w:rPr>
          <w:sz w:val="24"/>
          <w:szCs w:val="24"/>
        </w:rPr>
      </w:pPr>
    </w:p>
    <w:p w:rsidR="004F5F6D" w:rsidRPr="00472935" w:rsidRDefault="004F5F6D" w:rsidP="007E6AAA">
      <w:pPr>
        <w:rPr>
          <w:sz w:val="24"/>
          <w:szCs w:val="24"/>
        </w:rPr>
      </w:pPr>
    </w:p>
    <w:p w:rsidR="004F5F6D" w:rsidRPr="00472935" w:rsidRDefault="004F5F6D" w:rsidP="007E6AAA">
      <w:pPr>
        <w:rPr>
          <w:sz w:val="24"/>
          <w:szCs w:val="24"/>
        </w:rPr>
      </w:pPr>
    </w:p>
    <w:p w:rsidR="004F5F6D" w:rsidRPr="00472935" w:rsidRDefault="004F5F6D" w:rsidP="007E6AAA">
      <w:pPr>
        <w:rPr>
          <w:sz w:val="24"/>
          <w:szCs w:val="24"/>
        </w:rPr>
      </w:pPr>
    </w:p>
    <w:p w:rsidR="004F5F6D" w:rsidRPr="00472935" w:rsidRDefault="004F5F6D" w:rsidP="007E6AAA">
      <w:pPr>
        <w:rPr>
          <w:sz w:val="24"/>
          <w:szCs w:val="24"/>
        </w:rPr>
      </w:pPr>
    </w:p>
    <w:p w:rsidR="004F5F6D" w:rsidRPr="00472935" w:rsidRDefault="004F5F6D" w:rsidP="007E6AAA">
      <w:pPr>
        <w:rPr>
          <w:sz w:val="24"/>
          <w:szCs w:val="24"/>
        </w:rPr>
      </w:pPr>
    </w:p>
    <w:p w:rsidR="006268F9" w:rsidRPr="00472935" w:rsidRDefault="00787337" w:rsidP="005921AC">
      <w:pPr>
        <w:jc w:val="center"/>
        <w:rPr>
          <w:b/>
          <w:sz w:val="24"/>
          <w:szCs w:val="24"/>
        </w:rPr>
      </w:pPr>
      <w:r>
        <w:rPr>
          <w:b/>
          <w:sz w:val="24"/>
          <w:szCs w:val="24"/>
        </w:rPr>
        <w:br w:type="page"/>
        <w:t>T</w:t>
      </w:r>
      <w:r w:rsidRPr="00472935">
        <w:rPr>
          <w:b/>
          <w:sz w:val="24"/>
          <w:szCs w:val="24"/>
        </w:rPr>
        <w:t>EHACHAPI FACILITY</w:t>
      </w:r>
    </w:p>
    <w:p w:rsidR="006268F9" w:rsidRPr="00472935" w:rsidRDefault="006268F9" w:rsidP="00703E26">
      <w:pPr>
        <w:spacing w:after="0"/>
        <w:jc w:val="both"/>
        <w:rPr>
          <w:sz w:val="24"/>
          <w:szCs w:val="24"/>
        </w:rPr>
      </w:pPr>
    </w:p>
    <w:p w:rsidR="006268F9" w:rsidRPr="00472935" w:rsidRDefault="00042602" w:rsidP="007E6AAA">
      <w:pPr>
        <w:pStyle w:val="NoSpacing"/>
        <w:jc w:val="both"/>
        <w:rPr>
          <w:sz w:val="24"/>
          <w:szCs w:val="24"/>
        </w:rPr>
      </w:pPr>
      <w:r w:rsidRPr="00472935">
        <w:rPr>
          <w:sz w:val="24"/>
          <w:szCs w:val="24"/>
        </w:rPr>
        <w:t>T</w:t>
      </w:r>
      <w:r w:rsidR="006268F9" w:rsidRPr="00472935">
        <w:rPr>
          <w:sz w:val="24"/>
          <w:szCs w:val="24"/>
        </w:rPr>
        <w:t>he Tehachapi SL waste stream of green waste is approximately 600 tons per year. This is a marginal volume to support a separate program and that material would have to be transferred to a larger facility with an existing program.</w:t>
      </w:r>
    </w:p>
    <w:p w:rsidR="006268F9" w:rsidRPr="00472935" w:rsidRDefault="006268F9" w:rsidP="007E6AAA">
      <w:pPr>
        <w:jc w:val="both"/>
        <w:rPr>
          <w:sz w:val="24"/>
          <w:szCs w:val="24"/>
        </w:rPr>
      </w:pPr>
    </w:p>
    <w:p w:rsidR="006268F9" w:rsidRPr="00472935" w:rsidRDefault="006268F9" w:rsidP="007E6AAA">
      <w:pPr>
        <w:pStyle w:val="NoSpacing"/>
        <w:jc w:val="both"/>
        <w:rPr>
          <w:b/>
          <w:sz w:val="24"/>
          <w:szCs w:val="24"/>
        </w:rPr>
      </w:pPr>
      <w:r w:rsidRPr="00472935">
        <w:rPr>
          <w:b/>
          <w:sz w:val="24"/>
          <w:szCs w:val="24"/>
        </w:rPr>
        <w:t>Current Operations</w:t>
      </w: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Current operation</w:t>
      </w:r>
      <w:r w:rsidR="00F33A44">
        <w:rPr>
          <w:sz w:val="24"/>
          <w:szCs w:val="24"/>
        </w:rPr>
        <w:t>s</w:t>
      </w:r>
      <w:r w:rsidRPr="00472935">
        <w:rPr>
          <w:sz w:val="24"/>
          <w:szCs w:val="24"/>
        </w:rPr>
        <w:t xml:space="preserve"> is material</w:t>
      </w:r>
      <w:r w:rsidR="00F33A44">
        <w:rPr>
          <w:sz w:val="24"/>
          <w:szCs w:val="24"/>
        </w:rPr>
        <w:t>,</w:t>
      </w:r>
      <w:r w:rsidRPr="00472935">
        <w:rPr>
          <w:sz w:val="24"/>
          <w:szCs w:val="24"/>
        </w:rPr>
        <w:t xml:space="preserve"> is comingled with waste</w:t>
      </w:r>
      <w:r w:rsidR="00F33A44">
        <w:rPr>
          <w:sz w:val="24"/>
          <w:szCs w:val="24"/>
        </w:rPr>
        <w:t>,</w:t>
      </w:r>
      <w:r w:rsidRPr="00472935">
        <w:rPr>
          <w:sz w:val="24"/>
          <w:szCs w:val="24"/>
        </w:rPr>
        <w:t xml:space="preserve"> and disposed.</w:t>
      </w:r>
    </w:p>
    <w:p w:rsidR="009548A2" w:rsidRPr="00472935" w:rsidRDefault="009548A2"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The cost to handle this waste stream is</w:t>
      </w:r>
      <w:r w:rsidR="00F33A44">
        <w:rPr>
          <w:sz w:val="24"/>
          <w:szCs w:val="24"/>
        </w:rPr>
        <w:t>,</w:t>
      </w:r>
      <w:r w:rsidRPr="00472935">
        <w:rPr>
          <w:sz w:val="24"/>
          <w:szCs w:val="24"/>
        </w:rPr>
        <w:t xml:space="preserve"> therefore</w:t>
      </w:r>
      <w:r w:rsidR="00F33A44">
        <w:rPr>
          <w:sz w:val="24"/>
          <w:szCs w:val="24"/>
        </w:rPr>
        <w:t>,</w:t>
      </w:r>
      <w:r w:rsidRPr="00472935">
        <w:rPr>
          <w:sz w:val="24"/>
          <w:szCs w:val="24"/>
        </w:rPr>
        <w:t xml:space="preserve"> as follows:</w:t>
      </w:r>
    </w:p>
    <w:p w:rsidR="006268F9" w:rsidRPr="00472935" w:rsidRDefault="006268F9" w:rsidP="007E6AAA">
      <w:pPr>
        <w:pStyle w:val="NoSpacing"/>
        <w:jc w:val="both"/>
        <w:rPr>
          <w:sz w:val="24"/>
          <w:szCs w:val="24"/>
        </w:rPr>
      </w:pPr>
    </w:p>
    <w:p w:rsidR="006268F9" w:rsidRPr="00472935" w:rsidRDefault="006268F9" w:rsidP="009548A2">
      <w:pPr>
        <w:pStyle w:val="NoSpacing"/>
        <w:ind w:firstLine="720"/>
        <w:jc w:val="both"/>
        <w:rPr>
          <w:sz w:val="24"/>
          <w:szCs w:val="24"/>
        </w:rPr>
      </w:pPr>
      <w:r w:rsidRPr="00472935">
        <w:rPr>
          <w:sz w:val="24"/>
          <w:szCs w:val="24"/>
        </w:rPr>
        <w:t>Per ton operations charge: $3.70 X 600 tons = $2,220</w:t>
      </w:r>
    </w:p>
    <w:p w:rsidR="006268F9" w:rsidRPr="00472935" w:rsidRDefault="006268F9" w:rsidP="009548A2">
      <w:pPr>
        <w:pStyle w:val="NoSpacing"/>
        <w:ind w:firstLine="720"/>
        <w:jc w:val="both"/>
        <w:rPr>
          <w:sz w:val="24"/>
          <w:szCs w:val="24"/>
        </w:rPr>
      </w:pPr>
      <w:r w:rsidRPr="00472935">
        <w:rPr>
          <w:sz w:val="24"/>
          <w:szCs w:val="24"/>
        </w:rPr>
        <w:t>Per ton BOE payment: $1.40 x 600 tons = $840</w:t>
      </w:r>
    </w:p>
    <w:p w:rsidR="006268F9" w:rsidRPr="00472935" w:rsidRDefault="006268F9" w:rsidP="009548A2">
      <w:pPr>
        <w:pStyle w:val="NoSpacing"/>
        <w:ind w:firstLine="720"/>
        <w:jc w:val="both"/>
        <w:rPr>
          <w:sz w:val="24"/>
          <w:szCs w:val="24"/>
        </w:rPr>
      </w:pPr>
      <w:r w:rsidRPr="00472935">
        <w:rPr>
          <w:sz w:val="24"/>
          <w:szCs w:val="24"/>
        </w:rPr>
        <w:t xml:space="preserve">Total cost to dispose green waste at </w:t>
      </w:r>
      <w:r w:rsidR="004F5F6D" w:rsidRPr="00472935">
        <w:rPr>
          <w:sz w:val="24"/>
          <w:szCs w:val="24"/>
        </w:rPr>
        <w:t>Tehachapi</w:t>
      </w:r>
      <w:r w:rsidRPr="00472935">
        <w:rPr>
          <w:sz w:val="24"/>
          <w:szCs w:val="24"/>
        </w:rPr>
        <w:t xml:space="preserve"> = $3,060</w:t>
      </w:r>
    </w:p>
    <w:p w:rsidR="006268F9" w:rsidRPr="00472935" w:rsidRDefault="006268F9" w:rsidP="007E6AAA">
      <w:pPr>
        <w:pStyle w:val="NoSpacing"/>
        <w:jc w:val="both"/>
        <w:rPr>
          <w:sz w:val="24"/>
          <w:szCs w:val="24"/>
        </w:rPr>
      </w:pPr>
    </w:p>
    <w:p w:rsidR="006268F9" w:rsidRPr="00472935" w:rsidRDefault="006268F9" w:rsidP="007E6AAA">
      <w:pPr>
        <w:pStyle w:val="NoSpacing"/>
        <w:jc w:val="both"/>
        <w:rPr>
          <w:b/>
          <w:sz w:val="24"/>
          <w:szCs w:val="24"/>
        </w:rPr>
      </w:pPr>
      <w:r w:rsidRPr="00472935">
        <w:rPr>
          <w:b/>
          <w:sz w:val="24"/>
          <w:szCs w:val="24"/>
        </w:rPr>
        <w:t>Proposed Expansion #1</w:t>
      </w:r>
      <w:r w:rsidR="009548A2" w:rsidRPr="00472935">
        <w:rPr>
          <w:b/>
          <w:sz w:val="24"/>
          <w:szCs w:val="24"/>
        </w:rPr>
        <w:t xml:space="preserve"> </w:t>
      </w:r>
      <w:r w:rsidR="004E46EE" w:rsidRPr="00472935">
        <w:rPr>
          <w:b/>
          <w:sz w:val="24"/>
          <w:szCs w:val="24"/>
        </w:rPr>
        <w:t xml:space="preserve">Fiscal Year </w:t>
      </w:r>
      <w:r w:rsidR="009548A2" w:rsidRPr="00472935">
        <w:rPr>
          <w:b/>
          <w:sz w:val="24"/>
          <w:szCs w:val="24"/>
        </w:rPr>
        <w:t>20</w:t>
      </w:r>
      <w:r w:rsidR="004E46EE" w:rsidRPr="00472935">
        <w:rPr>
          <w:b/>
          <w:sz w:val="24"/>
          <w:szCs w:val="24"/>
        </w:rPr>
        <w:t>16/17</w:t>
      </w:r>
    </w:p>
    <w:p w:rsidR="006268F9" w:rsidRPr="00472935" w:rsidRDefault="006268F9" w:rsidP="007E6AAA">
      <w:pPr>
        <w:pStyle w:val="NoSpacing"/>
        <w:jc w:val="both"/>
        <w:rPr>
          <w:b/>
          <w:sz w:val="24"/>
          <w:szCs w:val="24"/>
        </w:rPr>
      </w:pPr>
      <w:r w:rsidRPr="00472935">
        <w:rPr>
          <w:b/>
          <w:sz w:val="24"/>
          <w:szCs w:val="24"/>
        </w:rPr>
        <w:t>Ship Green Waste to Bena from Tehachapi</w:t>
      </w:r>
    </w:p>
    <w:p w:rsidR="006268F9" w:rsidRPr="00472935" w:rsidRDefault="006268F9" w:rsidP="007E6AAA">
      <w:pPr>
        <w:jc w:val="both"/>
        <w:rPr>
          <w:sz w:val="24"/>
          <w:szCs w:val="24"/>
        </w:rPr>
      </w:pPr>
    </w:p>
    <w:p w:rsidR="006268F9" w:rsidRPr="00472935" w:rsidRDefault="006268F9" w:rsidP="007E6AAA">
      <w:pPr>
        <w:pStyle w:val="NoSpacing"/>
        <w:jc w:val="both"/>
        <w:rPr>
          <w:sz w:val="24"/>
          <w:szCs w:val="24"/>
        </w:rPr>
      </w:pPr>
      <w:r w:rsidRPr="00472935">
        <w:rPr>
          <w:sz w:val="24"/>
          <w:szCs w:val="24"/>
        </w:rPr>
        <w:t>This expansion level will require that the grass be kept separate from the waste and shipped separately to the Bena SL for diversion. This would require that some mechanism be put in place to load the material into transport vehicles and the material be transported to Bena for processing.</w:t>
      </w: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r w:rsidRPr="00472935">
        <w:rPr>
          <w:sz w:val="24"/>
          <w:szCs w:val="24"/>
        </w:rPr>
        <w:t>Loading cost $10 ton x 600 tons = $6,000</w:t>
      </w:r>
    </w:p>
    <w:p w:rsidR="006268F9" w:rsidRPr="00472935" w:rsidRDefault="006268F9" w:rsidP="007E6AAA">
      <w:pPr>
        <w:pStyle w:val="NoSpacing"/>
        <w:jc w:val="both"/>
        <w:rPr>
          <w:sz w:val="24"/>
          <w:szCs w:val="24"/>
        </w:rPr>
      </w:pPr>
      <w:r w:rsidRPr="00472935">
        <w:rPr>
          <w:sz w:val="24"/>
          <w:szCs w:val="24"/>
        </w:rPr>
        <w:t>Shipping cost 600</w:t>
      </w:r>
      <w:r w:rsidR="004A5F2A">
        <w:rPr>
          <w:sz w:val="24"/>
          <w:szCs w:val="24"/>
        </w:rPr>
        <w:t xml:space="preserve"> </w:t>
      </w:r>
      <w:r w:rsidRPr="00472935">
        <w:rPr>
          <w:sz w:val="24"/>
          <w:szCs w:val="24"/>
        </w:rPr>
        <w:t>tons x $9.25/ton = $5,550</w:t>
      </w:r>
    </w:p>
    <w:p w:rsidR="006268F9" w:rsidRPr="00472935" w:rsidRDefault="006268F9" w:rsidP="007E6AAA">
      <w:pPr>
        <w:pStyle w:val="NoSpacing"/>
        <w:jc w:val="both"/>
        <w:rPr>
          <w:sz w:val="24"/>
          <w:szCs w:val="24"/>
        </w:rPr>
      </w:pPr>
      <w:r w:rsidRPr="00472935">
        <w:rPr>
          <w:sz w:val="24"/>
          <w:szCs w:val="24"/>
        </w:rPr>
        <w:t>Total Annual cost at expansio</w:t>
      </w:r>
      <w:r w:rsidR="004F5F6D" w:rsidRPr="00472935">
        <w:rPr>
          <w:sz w:val="24"/>
          <w:szCs w:val="24"/>
        </w:rPr>
        <w:t xml:space="preserve">n level 1    $6,000 + $5,500 </w:t>
      </w:r>
      <w:r w:rsidRPr="00472935">
        <w:rPr>
          <w:sz w:val="24"/>
          <w:szCs w:val="24"/>
        </w:rPr>
        <w:t xml:space="preserve"> = $</w:t>
      </w:r>
      <w:r w:rsidR="004F5F6D" w:rsidRPr="00472935">
        <w:rPr>
          <w:sz w:val="24"/>
          <w:szCs w:val="24"/>
        </w:rPr>
        <w:t>11,500</w:t>
      </w:r>
    </w:p>
    <w:p w:rsidR="006268F9" w:rsidRPr="00472935" w:rsidRDefault="006268F9" w:rsidP="007E6AAA">
      <w:pPr>
        <w:pStyle w:val="NoSpacing"/>
        <w:jc w:val="both"/>
        <w:rPr>
          <w:sz w:val="24"/>
          <w:szCs w:val="24"/>
        </w:rPr>
      </w:pPr>
      <w:r w:rsidRPr="00472935">
        <w:rPr>
          <w:sz w:val="24"/>
          <w:szCs w:val="24"/>
        </w:rPr>
        <w:t>Cost per ton for program: $</w:t>
      </w:r>
      <w:r w:rsidR="004F5F6D" w:rsidRPr="00472935">
        <w:rPr>
          <w:sz w:val="24"/>
          <w:szCs w:val="24"/>
        </w:rPr>
        <w:t>11,500</w:t>
      </w:r>
      <w:r w:rsidRPr="00472935">
        <w:rPr>
          <w:sz w:val="24"/>
          <w:szCs w:val="24"/>
        </w:rPr>
        <w:t>/600</w:t>
      </w:r>
      <w:r w:rsidR="009548A2" w:rsidRPr="00472935">
        <w:rPr>
          <w:sz w:val="24"/>
          <w:szCs w:val="24"/>
        </w:rPr>
        <w:t xml:space="preserve"> </w:t>
      </w:r>
      <w:r w:rsidRPr="00472935">
        <w:rPr>
          <w:sz w:val="24"/>
          <w:szCs w:val="24"/>
        </w:rPr>
        <w:t>tons = $</w:t>
      </w:r>
      <w:r w:rsidR="004F5F6D" w:rsidRPr="00472935">
        <w:rPr>
          <w:sz w:val="24"/>
          <w:szCs w:val="24"/>
        </w:rPr>
        <w:t>19.17</w:t>
      </w:r>
      <w:r w:rsidRPr="00472935">
        <w:rPr>
          <w:sz w:val="24"/>
          <w:szCs w:val="24"/>
        </w:rPr>
        <w:t>/ton</w:t>
      </w: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pStyle w:val="NoSpacing"/>
        <w:jc w:val="both"/>
        <w:rPr>
          <w:sz w:val="24"/>
          <w:szCs w:val="24"/>
        </w:rPr>
      </w:pPr>
    </w:p>
    <w:p w:rsidR="006268F9" w:rsidRPr="00472935" w:rsidRDefault="006268F9" w:rsidP="007E6AAA">
      <w:pPr>
        <w:jc w:val="both"/>
        <w:rPr>
          <w:sz w:val="24"/>
          <w:szCs w:val="24"/>
        </w:rPr>
      </w:pPr>
    </w:p>
    <w:p w:rsidR="00502E27" w:rsidRPr="00472935" w:rsidRDefault="00502E27" w:rsidP="007E6AAA">
      <w:pPr>
        <w:jc w:val="both"/>
        <w:rPr>
          <w:sz w:val="24"/>
          <w:szCs w:val="24"/>
        </w:rPr>
      </w:pPr>
    </w:p>
    <w:p w:rsidR="00833B4A" w:rsidRPr="00472935" w:rsidRDefault="00833B4A" w:rsidP="007E6AAA">
      <w:pPr>
        <w:jc w:val="both"/>
        <w:rPr>
          <w:sz w:val="24"/>
          <w:szCs w:val="24"/>
        </w:rPr>
      </w:pPr>
    </w:p>
    <w:p w:rsidR="00833B4A" w:rsidRPr="00472935" w:rsidRDefault="00833B4A" w:rsidP="007E6AAA">
      <w:pPr>
        <w:jc w:val="both"/>
        <w:rPr>
          <w:sz w:val="24"/>
          <w:szCs w:val="24"/>
        </w:rPr>
      </w:pPr>
    </w:p>
    <w:p w:rsidR="00833B4A" w:rsidRPr="00472935" w:rsidRDefault="00833B4A" w:rsidP="007E6AAA">
      <w:pPr>
        <w:jc w:val="both"/>
        <w:rPr>
          <w:sz w:val="24"/>
          <w:szCs w:val="24"/>
        </w:rPr>
      </w:pPr>
    </w:p>
    <w:p w:rsidR="00833B4A" w:rsidRPr="00472935" w:rsidRDefault="00833B4A" w:rsidP="007E6AAA">
      <w:pPr>
        <w:jc w:val="both"/>
        <w:rPr>
          <w:sz w:val="24"/>
          <w:szCs w:val="24"/>
        </w:rPr>
      </w:pPr>
    </w:p>
    <w:p w:rsidR="00042602" w:rsidRPr="00472935" w:rsidRDefault="00042602" w:rsidP="007E6AAA">
      <w:pPr>
        <w:jc w:val="both"/>
        <w:rPr>
          <w:sz w:val="24"/>
          <w:szCs w:val="24"/>
        </w:rPr>
      </w:pPr>
    </w:p>
    <w:p w:rsidR="00833B4A" w:rsidRPr="00472935" w:rsidRDefault="00833B4A" w:rsidP="007E6AAA">
      <w:pPr>
        <w:jc w:val="both"/>
        <w:rPr>
          <w:sz w:val="24"/>
          <w:szCs w:val="24"/>
        </w:rPr>
      </w:pPr>
    </w:p>
    <w:p w:rsidR="00471208" w:rsidRDefault="00471208" w:rsidP="00471208">
      <w:pPr>
        <w:pStyle w:val="NoSpacing"/>
        <w:jc w:val="center"/>
        <w:rPr>
          <w:b/>
          <w:sz w:val="32"/>
          <w:szCs w:val="32"/>
        </w:rPr>
      </w:pPr>
      <w:r w:rsidRPr="00703E26">
        <w:rPr>
          <w:b/>
          <w:sz w:val="32"/>
          <w:szCs w:val="32"/>
        </w:rPr>
        <w:t>Capital Expense Line Item By Fiscal Year</w:t>
      </w:r>
    </w:p>
    <w:p w:rsidR="00703E26" w:rsidRPr="00703E26" w:rsidRDefault="00703E26" w:rsidP="00471208">
      <w:pPr>
        <w:pStyle w:val="NoSpacing"/>
        <w:jc w:val="center"/>
        <w:rPr>
          <w:b/>
          <w:sz w:val="32"/>
          <w:szCs w:val="32"/>
        </w:rPr>
      </w:pPr>
    </w:p>
    <w:p w:rsidR="00471208" w:rsidRPr="00703E26" w:rsidRDefault="00B8182C" w:rsidP="00B8182C">
      <w:pPr>
        <w:pStyle w:val="NoSpacing"/>
        <w:rPr>
          <w:b/>
          <w:sz w:val="28"/>
          <w:szCs w:val="28"/>
        </w:rPr>
      </w:pPr>
      <w:r w:rsidRPr="00472935">
        <w:rPr>
          <w:b/>
          <w:sz w:val="24"/>
          <w:szCs w:val="24"/>
        </w:rPr>
        <w:tab/>
      </w:r>
      <w:r w:rsidRPr="00472935">
        <w:rPr>
          <w:b/>
          <w:sz w:val="24"/>
          <w:szCs w:val="24"/>
        </w:rPr>
        <w:tab/>
      </w:r>
      <w:r w:rsidRPr="00703E26">
        <w:rPr>
          <w:b/>
          <w:sz w:val="28"/>
          <w:szCs w:val="28"/>
        </w:rPr>
        <w:t>Line Item</w:t>
      </w:r>
      <w:r w:rsidRPr="00703E26">
        <w:rPr>
          <w:b/>
          <w:sz w:val="28"/>
          <w:szCs w:val="28"/>
        </w:rPr>
        <w:tab/>
      </w:r>
      <w:r w:rsidRPr="00703E26">
        <w:rPr>
          <w:b/>
          <w:sz w:val="28"/>
          <w:szCs w:val="28"/>
        </w:rPr>
        <w:tab/>
      </w:r>
      <w:r w:rsidRPr="00703E26">
        <w:rPr>
          <w:b/>
          <w:sz w:val="28"/>
          <w:szCs w:val="28"/>
        </w:rPr>
        <w:tab/>
      </w:r>
      <w:r w:rsidRPr="00703E26">
        <w:rPr>
          <w:b/>
          <w:sz w:val="28"/>
          <w:szCs w:val="28"/>
        </w:rPr>
        <w:tab/>
      </w:r>
      <w:r w:rsidRPr="00703E26">
        <w:rPr>
          <w:b/>
          <w:sz w:val="28"/>
          <w:szCs w:val="28"/>
        </w:rPr>
        <w:tab/>
      </w:r>
      <w:r w:rsidRPr="00703E26">
        <w:rPr>
          <w:b/>
          <w:sz w:val="28"/>
          <w:szCs w:val="28"/>
        </w:rPr>
        <w:tab/>
        <w:t>Cost</w:t>
      </w:r>
      <w:r w:rsidRPr="00703E26">
        <w:rPr>
          <w:b/>
          <w:sz w:val="28"/>
          <w:szCs w:val="28"/>
        </w:rPr>
        <w:tab/>
      </w:r>
      <w:r w:rsidRPr="00703E26">
        <w:rPr>
          <w:b/>
          <w:sz w:val="28"/>
          <w:szCs w:val="28"/>
        </w:rPr>
        <w:tab/>
      </w:r>
      <w:r w:rsidRPr="00703E26">
        <w:rPr>
          <w:b/>
          <w:sz w:val="28"/>
          <w:szCs w:val="28"/>
        </w:rPr>
        <w:tab/>
        <w:t>Year</w:t>
      </w:r>
    </w:p>
    <w:p w:rsidR="00B8182C" w:rsidRPr="00703E26" w:rsidRDefault="00B8182C" w:rsidP="00703E26">
      <w:pPr>
        <w:pStyle w:val="NoSpacing"/>
        <w:spacing w:after="120"/>
        <w:rPr>
          <w:b/>
          <w:sz w:val="28"/>
          <w:szCs w:val="28"/>
        </w:rPr>
      </w:pPr>
      <w:r w:rsidRPr="00472935">
        <w:rPr>
          <w:b/>
          <w:sz w:val="24"/>
          <w:szCs w:val="24"/>
        </w:rPr>
        <w:tab/>
      </w:r>
      <w:r w:rsidRPr="00472935">
        <w:rPr>
          <w:b/>
          <w:sz w:val="24"/>
          <w:szCs w:val="24"/>
        </w:rPr>
        <w:tab/>
      </w:r>
      <w:r w:rsidRPr="00472935">
        <w:rPr>
          <w:b/>
          <w:sz w:val="24"/>
          <w:szCs w:val="24"/>
        </w:rPr>
        <w:tab/>
      </w:r>
      <w:r w:rsidRPr="00472935">
        <w:rPr>
          <w:b/>
          <w:sz w:val="24"/>
          <w:szCs w:val="24"/>
        </w:rPr>
        <w:tab/>
      </w:r>
      <w:r w:rsidRPr="00472935">
        <w:rPr>
          <w:b/>
          <w:sz w:val="24"/>
          <w:szCs w:val="24"/>
        </w:rPr>
        <w:tab/>
      </w:r>
      <w:r w:rsidRPr="00472935">
        <w:rPr>
          <w:b/>
          <w:sz w:val="24"/>
          <w:szCs w:val="24"/>
        </w:rPr>
        <w:tab/>
      </w:r>
      <w:r w:rsidRPr="00703E26">
        <w:rPr>
          <w:b/>
          <w:sz w:val="28"/>
          <w:szCs w:val="28"/>
        </w:rPr>
        <w:t>Shafter</w:t>
      </w:r>
    </w:p>
    <w:p w:rsidR="00471208" w:rsidRPr="00703E26" w:rsidRDefault="004A5F2A" w:rsidP="00471208">
      <w:pPr>
        <w:pStyle w:val="NoSpacing"/>
        <w:numPr>
          <w:ilvl w:val="0"/>
          <w:numId w:val="10"/>
        </w:numPr>
        <w:jc w:val="both"/>
        <w:rPr>
          <w:highlight w:val="lightGray"/>
        </w:rPr>
      </w:pPr>
      <w:r>
        <w:rPr>
          <w:highlight w:val="lightGray"/>
        </w:rPr>
        <w:t>Star Screen (d</w:t>
      </w:r>
      <w:r w:rsidR="00471208" w:rsidRPr="00703E26">
        <w:rPr>
          <w:highlight w:val="lightGray"/>
        </w:rPr>
        <w:t>etermined to be the Komptech L3 )</w:t>
      </w:r>
      <w:r w:rsidR="00471208" w:rsidRPr="00703E26">
        <w:rPr>
          <w:highlight w:val="lightGray"/>
        </w:rPr>
        <w:tab/>
        <w:t>Approximate cost $</w:t>
      </w:r>
      <w:r w:rsidR="001F21AC" w:rsidRPr="00703E26">
        <w:rPr>
          <w:highlight w:val="lightGray"/>
        </w:rPr>
        <w:t xml:space="preserve">    </w:t>
      </w:r>
      <w:r w:rsidR="00471208" w:rsidRPr="00703E26">
        <w:rPr>
          <w:highlight w:val="lightGray"/>
        </w:rPr>
        <w:t>750,000</w:t>
      </w:r>
      <w:r w:rsidR="00B8182C" w:rsidRPr="00703E26">
        <w:rPr>
          <w:highlight w:val="lightGray"/>
        </w:rPr>
        <w:tab/>
        <w:t>14/15</w:t>
      </w:r>
    </w:p>
    <w:p w:rsidR="00471208" w:rsidRPr="00703E26" w:rsidRDefault="00471208" w:rsidP="00471208">
      <w:pPr>
        <w:pStyle w:val="NoSpacing"/>
        <w:numPr>
          <w:ilvl w:val="0"/>
          <w:numId w:val="10"/>
        </w:numPr>
        <w:jc w:val="both"/>
        <w:rPr>
          <w:highlight w:val="lightGray"/>
        </w:rPr>
      </w:pPr>
      <w:r w:rsidRPr="00703E26">
        <w:rPr>
          <w:highlight w:val="lightGray"/>
        </w:rPr>
        <w:t>Dedicated loader for Start Screen</w:t>
      </w:r>
      <w:r w:rsidRPr="00703E26">
        <w:rPr>
          <w:highlight w:val="lightGray"/>
        </w:rPr>
        <w:tab/>
      </w:r>
      <w:r w:rsidRPr="00703E26">
        <w:rPr>
          <w:highlight w:val="lightGray"/>
        </w:rPr>
        <w:tab/>
      </w:r>
      <w:r w:rsidRPr="00703E26">
        <w:rPr>
          <w:highlight w:val="lightGray"/>
        </w:rPr>
        <w:tab/>
        <w:t>Approximate cost $</w:t>
      </w:r>
      <w:r w:rsidR="001F21AC" w:rsidRPr="00703E26">
        <w:rPr>
          <w:highlight w:val="lightGray"/>
        </w:rPr>
        <w:t xml:space="preserve">    </w:t>
      </w:r>
      <w:r w:rsidRPr="00703E26">
        <w:rPr>
          <w:highlight w:val="lightGray"/>
        </w:rPr>
        <w:t>200,000</w:t>
      </w:r>
      <w:r w:rsidR="00B8182C" w:rsidRPr="00703E26">
        <w:rPr>
          <w:highlight w:val="lightGray"/>
        </w:rPr>
        <w:tab/>
        <w:t>14/15</w:t>
      </w:r>
    </w:p>
    <w:p w:rsidR="00471208" w:rsidRPr="00703E26" w:rsidRDefault="00471208" w:rsidP="00471208">
      <w:pPr>
        <w:pStyle w:val="NoSpacing"/>
        <w:numPr>
          <w:ilvl w:val="0"/>
          <w:numId w:val="10"/>
        </w:numPr>
        <w:jc w:val="both"/>
        <w:rPr>
          <w:highlight w:val="lightGray"/>
        </w:rPr>
      </w:pPr>
      <w:r w:rsidRPr="00703E26">
        <w:rPr>
          <w:highlight w:val="lightGray"/>
        </w:rPr>
        <w:t>20,000</w:t>
      </w:r>
      <w:r w:rsidR="00866936" w:rsidRPr="00703E26">
        <w:rPr>
          <w:highlight w:val="lightGray"/>
        </w:rPr>
        <w:t xml:space="preserve"> </w:t>
      </w:r>
      <w:r w:rsidRPr="00703E26">
        <w:rPr>
          <w:highlight w:val="lightGray"/>
        </w:rPr>
        <w:t>ft</w:t>
      </w:r>
      <w:r w:rsidRPr="00703E26">
        <w:rPr>
          <w:highlight w:val="lightGray"/>
          <w:vertAlign w:val="superscript"/>
        </w:rPr>
        <w:t>2</w:t>
      </w:r>
      <w:r w:rsidRPr="00703E26">
        <w:rPr>
          <w:highlight w:val="lightGray"/>
        </w:rPr>
        <w:t xml:space="preserve"> of concrete for material processing area</w:t>
      </w:r>
      <w:r w:rsidRPr="00703E26">
        <w:rPr>
          <w:highlight w:val="lightGray"/>
        </w:rPr>
        <w:tab/>
        <w:t>Approximate cost $</w:t>
      </w:r>
      <w:r w:rsidR="001F21AC" w:rsidRPr="00703E26">
        <w:rPr>
          <w:highlight w:val="lightGray"/>
        </w:rPr>
        <w:t xml:space="preserve">    </w:t>
      </w:r>
      <w:r w:rsidRPr="00703E26">
        <w:rPr>
          <w:highlight w:val="lightGray"/>
        </w:rPr>
        <w:t>300,000</w:t>
      </w:r>
      <w:r w:rsidR="00B8182C" w:rsidRPr="00703E26">
        <w:rPr>
          <w:highlight w:val="lightGray"/>
        </w:rPr>
        <w:tab/>
        <w:t>15/16</w:t>
      </w:r>
    </w:p>
    <w:p w:rsidR="00471208" w:rsidRPr="00703E26" w:rsidRDefault="00471208" w:rsidP="00471208">
      <w:pPr>
        <w:pStyle w:val="NoSpacing"/>
        <w:numPr>
          <w:ilvl w:val="0"/>
          <w:numId w:val="10"/>
        </w:numPr>
        <w:jc w:val="both"/>
      </w:pPr>
      <w:r w:rsidRPr="00703E26">
        <w:t>Sorting station to process overs from Start Screen</w:t>
      </w:r>
      <w:r w:rsidRPr="00703E26">
        <w:tab/>
        <w:t>Approximate cost $</w:t>
      </w:r>
      <w:r w:rsidR="001F21AC" w:rsidRPr="00703E26">
        <w:t xml:space="preserve">    </w:t>
      </w:r>
      <w:r w:rsidRPr="00703E26">
        <w:t>150,000</w:t>
      </w:r>
      <w:r w:rsidR="00B8182C" w:rsidRPr="00703E26">
        <w:tab/>
        <w:t>16/17</w:t>
      </w:r>
    </w:p>
    <w:p w:rsidR="00471208" w:rsidRPr="00703E26" w:rsidRDefault="00471208" w:rsidP="00471208">
      <w:pPr>
        <w:pStyle w:val="NoSpacing"/>
        <w:numPr>
          <w:ilvl w:val="0"/>
          <w:numId w:val="10"/>
        </w:numPr>
        <w:jc w:val="both"/>
        <w:rPr>
          <w:highlight w:val="lightGray"/>
        </w:rPr>
      </w:pPr>
      <w:r w:rsidRPr="00703E26">
        <w:rPr>
          <w:highlight w:val="lightGray"/>
        </w:rPr>
        <w:t>Slow Speed Shredder to size reduce overs</w:t>
      </w:r>
      <w:r w:rsidRPr="00703E26">
        <w:rPr>
          <w:highlight w:val="lightGray"/>
        </w:rPr>
        <w:tab/>
      </w:r>
      <w:r w:rsidRPr="00703E26">
        <w:rPr>
          <w:highlight w:val="lightGray"/>
        </w:rPr>
        <w:tab/>
        <w:t>Approximate cost $</w:t>
      </w:r>
      <w:r w:rsidR="001F21AC" w:rsidRPr="00703E26">
        <w:rPr>
          <w:highlight w:val="lightGray"/>
        </w:rPr>
        <w:t xml:space="preserve">    </w:t>
      </w:r>
      <w:r w:rsidRPr="00703E26">
        <w:rPr>
          <w:highlight w:val="lightGray"/>
        </w:rPr>
        <w:t>700,000</w:t>
      </w:r>
      <w:r w:rsidR="00B8182C" w:rsidRPr="00703E26">
        <w:rPr>
          <w:highlight w:val="lightGray"/>
        </w:rPr>
        <w:tab/>
        <w:t>15/16</w:t>
      </w:r>
    </w:p>
    <w:p w:rsidR="00471208" w:rsidRPr="00703E26" w:rsidRDefault="00471208" w:rsidP="00471208">
      <w:pPr>
        <w:pStyle w:val="NoSpacing"/>
        <w:numPr>
          <w:ilvl w:val="0"/>
          <w:numId w:val="10"/>
        </w:numPr>
        <w:jc w:val="both"/>
      </w:pPr>
      <w:r w:rsidRPr="00703E26">
        <w:t xml:space="preserve">Gore Compost Facility </w:t>
      </w:r>
      <w:r w:rsidRPr="00703E26">
        <w:tab/>
      </w:r>
      <w:r w:rsidRPr="00703E26">
        <w:tab/>
      </w:r>
      <w:r w:rsidRPr="00703E26">
        <w:tab/>
      </w:r>
      <w:r w:rsidRPr="00703E26">
        <w:tab/>
      </w:r>
      <w:r w:rsidR="004A5F2A">
        <w:tab/>
      </w:r>
      <w:r w:rsidRPr="00703E26">
        <w:t>Approximate cost $</w:t>
      </w:r>
      <w:r w:rsidR="001F21AC" w:rsidRPr="00703E26">
        <w:t xml:space="preserve"> </w:t>
      </w:r>
      <w:r w:rsidRPr="00703E26">
        <w:t>6,000,000</w:t>
      </w:r>
      <w:r w:rsidR="00B8182C" w:rsidRPr="00703E26">
        <w:tab/>
        <w:t>17/18</w:t>
      </w:r>
    </w:p>
    <w:p w:rsidR="00471208" w:rsidRPr="00703E26" w:rsidRDefault="00471208" w:rsidP="00471208">
      <w:pPr>
        <w:pStyle w:val="NoSpacing"/>
        <w:numPr>
          <w:ilvl w:val="0"/>
          <w:numId w:val="10"/>
        </w:numPr>
        <w:jc w:val="both"/>
      </w:pPr>
      <w:r w:rsidRPr="00703E26">
        <w:t xml:space="preserve">Additional loader for </w:t>
      </w:r>
      <w:r w:rsidR="00B8182C" w:rsidRPr="00703E26">
        <w:t>compost</w:t>
      </w:r>
      <w:r w:rsidRPr="00703E26">
        <w:t xml:space="preserve"> operation</w:t>
      </w:r>
      <w:r w:rsidRPr="00703E26">
        <w:tab/>
      </w:r>
      <w:r w:rsidRPr="00703E26">
        <w:tab/>
        <w:t xml:space="preserve">Approximate cost $ </w:t>
      </w:r>
      <w:r w:rsidR="001F21AC" w:rsidRPr="00703E26">
        <w:t xml:space="preserve"> </w:t>
      </w:r>
      <w:r w:rsidRPr="00703E26">
        <w:t xml:space="preserve">  250,000</w:t>
      </w:r>
      <w:r w:rsidR="00B8182C" w:rsidRPr="00703E26">
        <w:tab/>
        <w:t>17/18</w:t>
      </w:r>
    </w:p>
    <w:p w:rsidR="00471208" w:rsidRDefault="00471208" w:rsidP="00471208">
      <w:pPr>
        <w:pStyle w:val="NoSpacing"/>
        <w:numPr>
          <w:ilvl w:val="0"/>
          <w:numId w:val="10"/>
        </w:numPr>
        <w:jc w:val="both"/>
      </w:pPr>
      <w:r w:rsidRPr="00703E26">
        <w:t>Skid steer loader</w:t>
      </w:r>
      <w:r w:rsidRPr="00703E26">
        <w:tab/>
      </w:r>
      <w:r w:rsidRPr="00703E26">
        <w:tab/>
      </w:r>
      <w:r w:rsidRPr="00703E26">
        <w:tab/>
      </w:r>
      <w:r w:rsidRPr="00703E26">
        <w:tab/>
      </w:r>
      <w:r w:rsidRPr="00703E26">
        <w:tab/>
        <w:t>Approximate cost $</w:t>
      </w:r>
      <w:r w:rsidR="001F21AC" w:rsidRPr="00703E26">
        <w:t xml:space="preserve"> </w:t>
      </w:r>
      <w:r w:rsidRPr="00703E26">
        <w:t xml:space="preserve">     30,000</w:t>
      </w:r>
      <w:r w:rsidR="00B8182C" w:rsidRPr="00703E26">
        <w:tab/>
        <w:t>17/18</w:t>
      </w:r>
    </w:p>
    <w:p w:rsidR="00703E26" w:rsidRPr="00703E26" w:rsidRDefault="00703E26" w:rsidP="00703E26">
      <w:pPr>
        <w:pStyle w:val="NoSpacing"/>
        <w:ind w:left="720"/>
        <w:jc w:val="both"/>
      </w:pPr>
    </w:p>
    <w:p w:rsidR="00B8182C" w:rsidRPr="00703E26" w:rsidRDefault="00B8182C" w:rsidP="00703E26">
      <w:pPr>
        <w:pStyle w:val="NoSpacing"/>
        <w:spacing w:after="120"/>
        <w:ind w:left="4320"/>
        <w:jc w:val="both"/>
        <w:rPr>
          <w:b/>
          <w:sz w:val="28"/>
          <w:szCs w:val="28"/>
        </w:rPr>
      </w:pPr>
      <w:r w:rsidRPr="00703E26">
        <w:rPr>
          <w:b/>
          <w:sz w:val="28"/>
          <w:szCs w:val="28"/>
        </w:rPr>
        <w:t>Bena</w:t>
      </w:r>
    </w:p>
    <w:p w:rsidR="00471208" w:rsidRPr="00703E26" w:rsidRDefault="00471208" w:rsidP="00471208">
      <w:pPr>
        <w:pStyle w:val="NoSpacing"/>
        <w:numPr>
          <w:ilvl w:val="0"/>
          <w:numId w:val="10"/>
        </w:numPr>
        <w:jc w:val="both"/>
        <w:rPr>
          <w:highlight w:val="lightGray"/>
        </w:rPr>
      </w:pPr>
      <w:r w:rsidRPr="00703E26">
        <w:rPr>
          <w:highlight w:val="lightGray"/>
        </w:rPr>
        <w:t>Dedicated loader for Star Screen</w:t>
      </w:r>
      <w:r w:rsidRPr="00703E26">
        <w:rPr>
          <w:highlight w:val="lightGray"/>
        </w:rPr>
        <w:tab/>
      </w:r>
      <w:r w:rsidRPr="00703E26">
        <w:rPr>
          <w:highlight w:val="lightGray"/>
        </w:rPr>
        <w:tab/>
      </w:r>
      <w:r w:rsidRPr="00703E26">
        <w:rPr>
          <w:highlight w:val="lightGray"/>
        </w:rPr>
        <w:tab/>
        <w:t>Approximate cost $</w:t>
      </w:r>
      <w:r w:rsidR="001F21AC" w:rsidRPr="00703E26">
        <w:rPr>
          <w:highlight w:val="lightGray"/>
        </w:rPr>
        <w:t xml:space="preserve"> </w:t>
      </w:r>
      <w:r w:rsidRPr="00703E26">
        <w:rPr>
          <w:highlight w:val="lightGray"/>
        </w:rPr>
        <w:t xml:space="preserve">  </w:t>
      </w:r>
      <w:r w:rsidR="001F21AC" w:rsidRPr="00703E26">
        <w:rPr>
          <w:highlight w:val="lightGray"/>
        </w:rPr>
        <w:t xml:space="preserve"> </w:t>
      </w:r>
      <w:r w:rsidRPr="00703E26">
        <w:rPr>
          <w:highlight w:val="lightGray"/>
        </w:rPr>
        <w:t>250,000</w:t>
      </w:r>
      <w:r w:rsidR="00B8182C" w:rsidRPr="00703E26">
        <w:rPr>
          <w:highlight w:val="lightGray"/>
        </w:rPr>
        <w:tab/>
        <w:t>14/15</w:t>
      </w:r>
    </w:p>
    <w:p w:rsidR="00471208" w:rsidRPr="00703E26" w:rsidRDefault="00471208" w:rsidP="00471208">
      <w:pPr>
        <w:pStyle w:val="NoSpacing"/>
        <w:numPr>
          <w:ilvl w:val="0"/>
          <w:numId w:val="10"/>
        </w:numPr>
        <w:jc w:val="both"/>
        <w:rPr>
          <w:highlight w:val="lightGray"/>
        </w:rPr>
      </w:pPr>
      <w:r w:rsidRPr="00703E26">
        <w:rPr>
          <w:highlight w:val="lightGray"/>
        </w:rPr>
        <w:t>Skid steer loader</w:t>
      </w:r>
      <w:r w:rsidRPr="00703E26">
        <w:rPr>
          <w:highlight w:val="lightGray"/>
        </w:rPr>
        <w:tab/>
      </w:r>
      <w:r w:rsidRPr="00703E26">
        <w:rPr>
          <w:highlight w:val="lightGray"/>
        </w:rPr>
        <w:tab/>
      </w:r>
      <w:r w:rsidRPr="00703E26">
        <w:rPr>
          <w:highlight w:val="lightGray"/>
        </w:rPr>
        <w:tab/>
      </w:r>
      <w:r w:rsidRPr="00703E26">
        <w:rPr>
          <w:highlight w:val="lightGray"/>
        </w:rPr>
        <w:tab/>
      </w:r>
      <w:r w:rsidRPr="00703E26">
        <w:rPr>
          <w:highlight w:val="lightGray"/>
        </w:rPr>
        <w:tab/>
        <w:t xml:space="preserve">Approximate cost $ </w:t>
      </w:r>
      <w:r w:rsidR="001F21AC" w:rsidRPr="00703E26">
        <w:rPr>
          <w:highlight w:val="lightGray"/>
        </w:rPr>
        <w:t xml:space="preserve"> </w:t>
      </w:r>
      <w:r w:rsidRPr="00703E26">
        <w:rPr>
          <w:highlight w:val="lightGray"/>
        </w:rPr>
        <w:t xml:space="preserve">   </w:t>
      </w:r>
      <w:r w:rsidR="001F21AC" w:rsidRPr="00703E26">
        <w:rPr>
          <w:highlight w:val="lightGray"/>
        </w:rPr>
        <w:t xml:space="preserve"> </w:t>
      </w:r>
      <w:r w:rsidRPr="00703E26">
        <w:rPr>
          <w:highlight w:val="lightGray"/>
        </w:rPr>
        <w:t>30,000</w:t>
      </w:r>
      <w:r w:rsidR="00B8182C" w:rsidRPr="00703E26">
        <w:rPr>
          <w:highlight w:val="lightGray"/>
        </w:rPr>
        <w:tab/>
        <w:t>14/15</w:t>
      </w:r>
    </w:p>
    <w:p w:rsidR="00471208" w:rsidRDefault="00866936" w:rsidP="00471208">
      <w:pPr>
        <w:pStyle w:val="NoSpacing"/>
        <w:numPr>
          <w:ilvl w:val="0"/>
          <w:numId w:val="10"/>
        </w:numPr>
        <w:jc w:val="both"/>
        <w:rPr>
          <w:highlight w:val="lightGray"/>
        </w:rPr>
      </w:pPr>
      <w:r w:rsidRPr="00703E26">
        <w:rPr>
          <w:highlight w:val="lightGray"/>
        </w:rPr>
        <w:t>Star Screen (</w:t>
      </w:r>
      <w:r w:rsidR="00471208" w:rsidRPr="00703E26">
        <w:rPr>
          <w:highlight w:val="lightGray"/>
        </w:rPr>
        <w:t>Determined to be the Komptech L3 )</w:t>
      </w:r>
      <w:r w:rsidR="00471208" w:rsidRPr="00703E26">
        <w:rPr>
          <w:highlight w:val="lightGray"/>
        </w:rPr>
        <w:tab/>
        <w:t xml:space="preserve">Approximate cost $  </w:t>
      </w:r>
      <w:r w:rsidR="001F21AC" w:rsidRPr="00703E26">
        <w:rPr>
          <w:highlight w:val="lightGray"/>
        </w:rPr>
        <w:t xml:space="preserve">  </w:t>
      </w:r>
      <w:r w:rsidR="00471208" w:rsidRPr="00703E26">
        <w:rPr>
          <w:highlight w:val="lightGray"/>
        </w:rPr>
        <w:t>750,000</w:t>
      </w:r>
      <w:r w:rsidR="00B8182C" w:rsidRPr="00703E26">
        <w:rPr>
          <w:highlight w:val="lightGray"/>
        </w:rPr>
        <w:tab/>
        <w:t>15/16</w:t>
      </w:r>
    </w:p>
    <w:p w:rsidR="00703E26" w:rsidRPr="00703E26" w:rsidRDefault="00703E26" w:rsidP="00703E26">
      <w:pPr>
        <w:pStyle w:val="NoSpacing"/>
        <w:ind w:left="720"/>
        <w:jc w:val="both"/>
        <w:rPr>
          <w:highlight w:val="lightGray"/>
        </w:rPr>
      </w:pPr>
    </w:p>
    <w:p w:rsidR="001F21AC" w:rsidRPr="00703E26" w:rsidRDefault="001F21AC" w:rsidP="001F21AC">
      <w:pPr>
        <w:pStyle w:val="NoSpacing"/>
        <w:ind w:left="4320"/>
        <w:jc w:val="both"/>
        <w:rPr>
          <w:b/>
          <w:sz w:val="28"/>
          <w:szCs w:val="28"/>
          <w:highlight w:val="lightGray"/>
        </w:rPr>
      </w:pPr>
      <w:r w:rsidRPr="00703E26">
        <w:rPr>
          <w:b/>
          <w:sz w:val="28"/>
          <w:szCs w:val="28"/>
        </w:rPr>
        <w:t>Ridgecrest</w:t>
      </w:r>
    </w:p>
    <w:p w:rsidR="00471208" w:rsidRPr="00703E26" w:rsidRDefault="00471208" w:rsidP="00471208">
      <w:pPr>
        <w:pStyle w:val="NoSpacing"/>
        <w:numPr>
          <w:ilvl w:val="0"/>
          <w:numId w:val="10"/>
        </w:numPr>
        <w:jc w:val="both"/>
      </w:pPr>
      <w:r w:rsidRPr="00703E26">
        <w:t>Dedicated loader for operation</w:t>
      </w:r>
      <w:r w:rsidRPr="00703E26">
        <w:tab/>
      </w:r>
      <w:r w:rsidRPr="00703E26">
        <w:tab/>
      </w:r>
      <w:r w:rsidRPr="00703E26">
        <w:tab/>
      </w:r>
      <w:r w:rsidRPr="00703E26">
        <w:tab/>
        <w:t xml:space="preserve">Approximate cost $   </w:t>
      </w:r>
      <w:r w:rsidR="001F21AC" w:rsidRPr="00703E26">
        <w:t xml:space="preserve"> </w:t>
      </w:r>
      <w:r w:rsidRPr="00703E26">
        <w:t>200,000</w:t>
      </w:r>
      <w:r w:rsidR="001F21AC" w:rsidRPr="00703E26">
        <w:tab/>
        <w:t>16/17</w:t>
      </w:r>
    </w:p>
    <w:p w:rsidR="00471208" w:rsidRPr="00703E26" w:rsidRDefault="00471208" w:rsidP="00471208">
      <w:pPr>
        <w:pStyle w:val="NoSpacing"/>
        <w:numPr>
          <w:ilvl w:val="0"/>
          <w:numId w:val="10"/>
        </w:numPr>
        <w:jc w:val="both"/>
      </w:pPr>
      <w:r w:rsidRPr="00703E26">
        <w:t>Skid steer loader</w:t>
      </w:r>
      <w:r w:rsidRPr="00703E26">
        <w:tab/>
      </w:r>
      <w:r w:rsidRPr="00703E26">
        <w:tab/>
      </w:r>
      <w:r w:rsidRPr="00703E26">
        <w:tab/>
      </w:r>
      <w:r w:rsidRPr="00703E26">
        <w:tab/>
      </w:r>
      <w:r w:rsidRPr="00703E26">
        <w:tab/>
        <w:t xml:space="preserve">Approximate cost $   </w:t>
      </w:r>
      <w:r w:rsidR="001F21AC" w:rsidRPr="00703E26">
        <w:t xml:space="preserve"> </w:t>
      </w:r>
      <w:r w:rsidRPr="00703E26">
        <w:t xml:space="preserve">  30,000</w:t>
      </w:r>
      <w:r w:rsidR="001F21AC" w:rsidRPr="00703E26">
        <w:tab/>
        <w:t>16/17</w:t>
      </w:r>
    </w:p>
    <w:p w:rsidR="00471208" w:rsidRDefault="00471208" w:rsidP="00471208">
      <w:pPr>
        <w:pStyle w:val="NoSpacing"/>
        <w:numPr>
          <w:ilvl w:val="0"/>
          <w:numId w:val="10"/>
        </w:numPr>
        <w:jc w:val="both"/>
      </w:pPr>
      <w:r w:rsidRPr="00703E26">
        <w:t>Fuel tanks, Office trailer other improvements</w:t>
      </w:r>
      <w:r w:rsidRPr="00703E26">
        <w:tab/>
      </w:r>
      <w:r w:rsidRPr="00703E26">
        <w:tab/>
        <w:t xml:space="preserve">Approximate cost $  </w:t>
      </w:r>
      <w:r w:rsidR="001F21AC" w:rsidRPr="00703E26">
        <w:t xml:space="preserve"> </w:t>
      </w:r>
      <w:r w:rsidRPr="00703E26">
        <w:t xml:space="preserve"> 250,000</w:t>
      </w:r>
      <w:r w:rsidR="001F21AC" w:rsidRPr="00703E26">
        <w:tab/>
        <w:t>16/17</w:t>
      </w:r>
    </w:p>
    <w:p w:rsidR="00703E26" w:rsidRPr="00703E26" w:rsidRDefault="00703E26" w:rsidP="00703E26">
      <w:pPr>
        <w:pStyle w:val="NoSpacing"/>
        <w:ind w:left="720"/>
        <w:jc w:val="both"/>
      </w:pPr>
    </w:p>
    <w:p w:rsidR="001F21AC" w:rsidRPr="00703E26" w:rsidRDefault="001F21AC" w:rsidP="001F21AC">
      <w:pPr>
        <w:pStyle w:val="NoSpacing"/>
        <w:ind w:left="4320"/>
        <w:jc w:val="both"/>
        <w:rPr>
          <w:b/>
          <w:sz w:val="28"/>
          <w:szCs w:val="28"/>
        </w:rPr>
      </w:pPr>
      <w:r w:rsidRPr="00703E26">
        <w:rPr>
          <w:b/>
          <w:sz w:val="28"/>
          <w:szCs w:val="28"/>
        </w:rPr>
        <w:t>Mojave</w:t>
      </w:r>
    </w:p>
    <w:p w:rsidR="00471208" w:rsidRPr="00703E26" w:rsidRDefault="00471208" w:rsidP="00471208">
      <w:pPr>
        <w:pStyle w:val="NoSpacing"/>
        <w:numPr>
          <w:ilvl w:val="0"/>
          <w:numId w:val="10"/>
        </w:numPr>
        <w:jc w:val="both"/>
      </w:pPr>
      <w:r w:rsidRPr="00703E26">
        <w:t>Dedicated loader for operation</w:t>
      </w:r>
      <w:r w:rsidRPr="00703E26">
        <w:tab/>
      </w:r>
      <w:r w:rsidRPr="00703E26">
        <w:tab/>
      </w:r>
      <w:r w:rsidRPr="00703E26">
        <w:tab/>
      </w:r>
      <w:r w:rsidRPr="00703E26">
        <w:tab/>
        <w:t xml:space="preserve">Approximate cost $   </w:t>
      </w:r>
      <w:r w:rsidR="001F21AC" w:rsidRPr="00703E26">
        <w:t xml:space="preserve"> </w:t>
      </w:r>
      <w:r w:rsidRPr="00703E26">
        <w:t>200,000</w:t>
      </w:r>
      <w:r w:rsidR="001F21AC" w:rsidRPr="00703E26">
        <w:tab/>
        <w:t>16/17</w:t>
      </w:r>
    </w:p>
    <w:p w:rsidR="00471208" w:rsidRPr="00703E26" w:rsidRDefault="00471208" w:rsidP="00471208">
      <w:pPr>
        <w:pStyle w:val="NoSpacing"/>
        <w:numPr>
          <w:ilvl w:val="0"/>
          <w:numId w:val="10"/>
        </w:numPr>
        <w:jc w:val="both"/>
      </w:pPr>
      <w:r w:rsidRPr="00703E26">
        <w:t>Skid steer loader</w:t>
      </w:r>
      <w:r w:rsidRPr="00703E26">
        <w:tab/>
      </w:r>
      <w:r w:rsidRPr="00703E26">
        <w:tab/>
      </w:r>
      <w:r w:rsidRPr="00703E26">
        <w:tab/>
      </w:r>
      <w:r w:rsidRPr="00703E26">
        <w:tab/>
      </w:r>
      <w:r w:rsidRPr="00703E26">
        <w:tab/>
        <w:t xml:space="preserve">Approximate cost $     </w:t>
      </w:r>
      <w:r w:rsidR="001F21AC" w:rsidRPr="00703E26">
        <w:t xml:space="preserve"> </w:t>
      </w:r>
      <w:r w:rsidRPr="00703E26">
        <w:t>30,000</w:t>
      </w:r>
      <w:r w:rsidR="001F21AC" w:rsidRPr="00703E26">
        <w:tab/>
        <w:t>16/17</w:t>
      </w:r>
    </w:p>
    <w:p w:rsidR="00471208" w:rsidRPr="00703E26" w:rsidRDefault="00471208" w:rsidP="00471208">
      <w:pPr>
        <w:pStyle w:val="NoSpacing"/>
        <w:numPr>
          <w:ilvl w:val="0"/>
          <w:numId w:val="10"/>
        </w:numPr>
        <w:jc w:val="both"/>
      </w:pPr>
      <w:r w:rsidRPr="00703E26">
        <w:t>Fuel tanks, Office trailer other improvements</w:t>
      </w:r>
      <w:r w:rsidRPr="00703E26">
        <w:tab/>
      </w:r>
      <w:r w:rsidRPr="00703E26">
        <w:tab/>
        <w:t xml:space="preserve">Approximate cost $   </w:t>
      </w:r>
      <w:r w:rsidR="001F21AC" w:rsidRPr="00703E26">
        <w:t xml:space="preserve"> </w:t>
      </w:r>
      <w:r w:rsidRPr="00703E26">
        <w:t>250,000</w:t>
      </w:r>
      <w:r w:rsidR="001F21AC" w:rsidRPr="00703E26">
        <w:tab/>
        <w:t>16/17</w:t>
      </w:r>
    </w:p>
    <w:p w:rsidR="00B8182C" w:rsidRPr="00703E26" w:rsidRDefault="00866936" w:rsidP="00B8182C">
      <w:pPr>
        <w:pStyle w:val="NoSpacing"/>
        <w:numPr>
          <w:ilvl w:val="0"/>
          <w:numId w:val="10"/>
        </w:numPr>
        <w:jc w:val="both"/>
      </w:pPr>
      <w:r w:rsidRPr="00703E26">
        <w:t>Star Screen (</w:t>
      </w:r>
      <w:r w:rsidR="00B8182C" w:rsidRPr="00703E26">
        <w:t>D</w:t>
      </w:r>
      <w:r w:rsidR="004A5F2A">
        <w:t>etermined to be the Komptech L3</w:t>
      </w:r>
      <w:r w:rsidR="00B8182C" w:rsidRPr="00703E26">
        <w:t>)</w:t>
      </w:r>
      <w:r w:rsidR="00B8182C" w:rsidRPr="00703E26">
        <w:tab/>
        <w:t xml:space="preserve">Approximate cost $  </w:t>
      </w:r>
      <w:r w:rsidR="001F21AC" w:rsidRPr="00703E26">
        <w:t xml:space="preserve">  </w:t>
      </w:r>
      <w:r w:rsidR="00B8182C" w:rsidRPr="00703E26">
        <w:t>750,000</w:t>
      </w:r>
      <w:r w:rsidR="001F21AC" w:rsidRPr="00703E26">
        <w:tab/>
        <w:t>17/18</w:t>
      </w:r>
    </w:p>
    <w:p w:rsidR="00B8182C" w:rsidRPr="00703E26" w:rsidRDefault="00B8182C" w:rsidP="00B8182C">
      <w:pPr>
        <w:pStyle w:val="NoSpacing"/>
        <w:numPr>
          <w:ilvl w:val="0"/>
          <w:numId w:val="10"/>
        </w:numPr>
        <w:jc w:val="both"/>
      </w:pPr>
      <w:r w:rsidRPr="00703E26">
        <w:t>Dedicated loader for Start Screen</w:t>
      </w:r>
      <w:r w:rsidRPr="00703E26">
        <w:tab/>
      </w:r>
      <w:r w:rsidRPr="00703E26">
        <w:tab/>
      </w:r>
      <w:r w:rsidRPr="00703E26">
        <w:tab/>
        <w:t xml:space="preserve">Approximate cost $  </w:t>
      </w:r>
      <w:r w:rsidR="001F21AC" w:rsidRPr="00703E26">
        <w:t xml:space="preserve">  </w:t>
      </w:r>
      <w:r w:rsidRPr="00703E26">
        <w:t>200,000</w:t>
      </w:r>
      <w:r w:rsidR="001F21AC" w:rsidRPr="00703E26">
        <w:tab/>
        <w:t>17/18</w:t>
      </w:r>
    </w:p>
    <w:p w:rsidR="00B8182C" w:rsidRPr="00703E26" w:rsidRDefault="00B8182C" w:rsidP="00B8182C">
      <w:pPr>
        <w:pStyle w:val="NoSpacing"/>
        <w:numPr>
          <w:ilvl w:val="0"/>
          <w:numId w:val="10"/>
        </w:numPr>
        <w:jc w:val="both"/>
      </w:pPr>
      <w:r w:rsidRPr="00703E26">
        <w:t>Brush Grapple Bucket</w:t>
      </w:r>
      <w:r w:rsidRPr="00703E26">
        <w:tab/>
      </w:r>
      <w:r w:rsidRPr="00703E26">
        <w:tab/>
      </w:r>
      <w:r w:rsidRPr="00703E26">
        <w:tab/>
      </w:r>
      <w:r w:rsidRPr="00703E26">
        <w:tab/>
      </w:r>
      <w:r w:rsidRPr="00703E26">
        <w:tab/>
        <w:t xml:space="preserve">Approximate cost $   </w:t>
      </w:r>
      <w:r w:rsidR="001F21AC" w:rsidRPr="00703E26">
        <w:t xml:space="preserve">  </w:t>
      </w:r>
      <w:r w:rsidRPr="00703E26">
        <w:t xml:space="preserve"> 20,000</w:t>
      </w:r>
      <w:r w:rsidR="001F21AC" w:rsidRPr="00703E26">
        <w:tab/>
        <w:t>17/18</w:t>
      </w:r>
    </w:p>
    <w:p w:rsidR="00B8182C" w:rsidRPr="00703E26" w:rsidRDefault="00B8182C" w:rsidP="00B8182C">
      <w:pPr>
        <w:pStyle w:val="NoSpacing"/>
        <w:numPr>
          <w:ilvl w:val="0"/>
          <w:numId w:val="10"/>
        </w:numPr>
        <w:jc w:val="both"/>
      </w:pPr>
      <w:r w:rsidRPr="00703E26">
        <w:t>20,000</w:t>
      </w:r>
      <w:r w:rsidR="00866936" w:rsidRPr="00703E26">
        <w:t xml:space="preserve"> </w:t>
      </w:r>
      <w:r w:rsidR="00866936" w:rsidRPr="00703E26">
        <w:rPr>
          <w:highlight w:val="lightGray"/>
        </w:rPr>
        <w:t>ft</w:t>
      </w:r>
      <w:r w:rsidR="00866936" w:rsidRPr="00703E26">
        <w:rPr>
          <w:highlight w:val="lightGray"/>
          <w:vertAlign w:val="superscript"/>
        </w:rPr>
        <w:t>2</w:t>
      </w:r>
      <w:r w:rsidRPr="00703E26">
        <w:t xml:space="preserve"> of concrete for material processing area</w:t>
      </w:r>
      <w:r w:rsidRPr="00703E26">
        <w:tab/>
        <w:t xml:space="preserve">Approximate cost $   </w:t>
      </w:r>
      <w:r w:rsidR="001F21AC" w:rsidRPr="00703E26">
        <w:t xml:space="preserve"> </w:t>
      </w:r>
      <w:r w:rsidRPr="00703E26">
        <w:t>300,000</w:t>
      </w:r>
      <w:r w:rsidR="001F21AC" w:rsidRPr="00703E26">
        <w:tab/>
        <w:t>17/18</w:t>
      </w:r>
    </w:p>
    <w:p w:rsidR="00B8182C" w:rsidRPr="00703E26" w:rsidRDefault="00B8182C" w:rsidP="00B8182C">
      <w:pPr>
        <w:pStyle w:val="NoSpacing"/>
        <w:numPr>
          <w:ilvl w:val="0"/>
          <w:numId w:val="10"/>
        </w:numPr>
        <w:jc w:val="both"/>
      </w:pPr>
      <w:r w:rsidRPr="00703E26">
        <w:t>Sorting station to process overs from Start Screen</w:t>
      </w:r>
      <w:r w:rsidRPr="00703E26">
        <w:tab/>
        <w:t xml:space="preserve">Approximate cost $     </w:t>
      </w:r>
      <w:r w:rsidR="001F21AC" w:rsidRPr="00703E26">
        <w:t xml:space="preserve"> </w:t>
      </w:r>
      <w:r w:rsidRPr="00703E26">
        <w:t>50,000</w:t>
      </w:r>
      <w:r w:rsidR="001F21AC" w:rsidRPr="00703E26">
        <w:tab/>
        <w:t>17/18</w:t>
      </w:r>
    </w:p>
    <w:p w:rsidR="00B8182C" w:rsidRPr="00703E26" w:rsidRDefault="00B8182C" w:rsidP="00B8182C">
      <w:pPr>
        <w:pStyle w:val="NoSpacing"/>
        <w:numPr>
          <w:ilvl w:val="0"/>
          <w:numId w:val="10"/>
        </w:numPr>
        <w:jc w:val="both"/>
      </w:pPr>
      <w:r w:rsidRPr="00703E26">
        <w:t>Slow Speed Shredder to size reduce overs</w:t>
      </w:r>
      <w:r w:rsidRPr="00703E26">
        <w:tab/>
      </w:r>
      <w:r w:rsidRPr="00703E26">
        <w:tab/>
        <w:t xml:space="preserve">Approximate cost $   </w:t>
      </w:r>
      <w:r w:rsidR="001F21AC" w:rsidRPr="00703E26">
        <w:t xml:space="preserve"> </w:t>
      </w:r>
      <w:r w:rsidRPr="00703E26">
        <w:t>700,000</w:t>
      </w:r>
      <w:r w:rsidR="001F21AC" w:rsidRPr="00703E26">
        <w:tab/>
        <w:t>17/18</w:t>
      </w:r>
    </w:p>
    <w:p w:rsidR="00B8182C" w:rsidRPr="00703E26" w:rsidRDefault="00B8182C" w:rsidP="00B8182C">
      <w:pPr>
        <w:pStyle w:val="NoSpacing"/>
        <w:numPr>
          <w:ilvl w:val="0"/>
          <w:numId w:val="10"/>
        </w:numPr>
        <w:jc w:val="both"/>
      </w:pPr>
      <w:r w:rsidRPr="00703E26">
        <w:t xml:space="preserve">Gore Compost Facility </w:t>
      </w:r>
      <w:r w:rsidRPr="00703E26">
        <w:tab/>
      </w:r>
      <w:r w:rsidRPr="00703E26">
        <w:tab/>
      </w:r>
      <w:r w:rsidRPr="00703E26">
        <w:tab/>
      </w:r>
      <w:r w:rsidRPr="00703E26">
        <w:tab/>
      </w:r>
      <w:r w:rsidRPr="00703E26">
        <w:tab/>
        <w:t>Approximate cost $</w:t>
      </w:r>
      <w:r w:rsidR="001F21AC" w:rsidRPr="00703E26">
        <w:t xml:space="preserve"> </w:t>
      </w:r>
      <w:r w:rsidRPr="00703E26">
        <w:t>6,000,000</w:t>
      </w:r>
      <w:r w:rsidR="001F21AC" w:rsidRPr="00703E26">
        <w:tab/>
        <w:t>19/20</w:t>
      </w:r>
    </w:p>
    <w:p w:rsidR="00B8182C" w:rsidRPr="00703E26" w:rsidRDefault="00B8182C" w:rsidP="00B8182C">
      <w:pPr>
        <w:pStyle w:val="NoSpacing"/>
        <w:numPr>
          <w:ilvl w:val="0"/>
          <w:numId w:val="10"/>
        </w:numPr>
        <w:jc w:val="both"/>
      </w:pPr>
      <w:r w:rsidRPr="00703E26">
        <w:t>Additional loader for this operation</w:t>
      </w:r>
      <w:r w:rsidRPr="00703E26">
        <w:tab/>
      </w:r>
      <w:r w:rsidRPr="00703E26">
        <w:tab/>
      </w:r>
      <w:r w:rsidRPr="00703E26">
        <w:tab/>
        <w:t xml:space="preserve">Approximate cost $   </w:t>
      </w:r>
      <w:r w:rsidR="001F21AC" w:rsidRPr="00703E26">
        <w:t xml:space="preserve"> </w:t>
      </w:r>
      <w:r w:rsidRPr="00703E26">
        <w:t>200,000</w:t>
      </w:r>
      <w:r w:rsidR="001F21AC" w:rsidRPr="00703E26">
        <w:tab/>
        <w:t>19/20</w:t>
      </w:r>
    </w:p>
    <w:p w:rsidR="00B8182C" w:rsidRPr="00703E26" w:rsidRDefault="00B8182C" w:rsidP="00B8182C">
      <w:pPr>
        <w:pStyle w:val="NoSpacing"/>
        <w:numPr>
          <w:ilvl w:val="0"/>
          <w:numId w:val="10"/>
        </w:numPr>
        <w:jc w:val="both"/>
      </w:pPr>
      <w:r w:rsidRPr="00703E26">
        <w:t>Skid steer loader</w:t>
      </w:r>
      <w:r w:rsidRPr="00703E26">
        <w:tab/>
      </w:r>
      <w:r w:rsidRPr="00703E26">
        <w:tab/>
      </w:r>
      <w:r w:rsidRPr="00703E26">
        <w:tab/>
      </w:r>
      <w:r w:rsidRPr="00703E26">
        <w:tab/>
      </w:r>
      <w:r w:rsidRPr="00703E26">
        <w:tab/>
        <w:t xml:space="preserve">Approximate cost $   </w:t>
      </w:r>
      <w:r w:rsidR="001F21AC" w:rsidRPr="00703E26">
        <w:t xml:space="preserve"> </w:t>
      </w:r>
      <w:r w:rsidRPr="00703E26">
        <w:t xml:space="preserve">  30,000</w:t>
      </w:r>
      <w:r w:rsidR="001F21AC" w:rsidRPr="00703E26">
        <w:tab/>
        <w:t>19/20</w:t>
      </w:r>
    </w:p>
    <w:p w:rsidR="00B8182C" w:rsidRPr="00703E26" w:rsidRDefault="00B8182C" w:rsidP="00B8182C">
      <w:pPr>
        <w:pStyle w:val="NoSpacing"/>
        <w:numPr>
          <w:ilvl w:val="0"/>
          <w:numId w:val="10"/>
        </w:numPr>
        <w:jc w:val="both"/>
      </w:pPr>
      <w:r w:rsidRPr="00703E26">
        <w:t>Fuel tanks, Office trailer</w:t>
      </w:r>
      <w:r w:rsidR="004A5F2A">
        <w:t>,</w:t>
      </w:r>
      <w:r w:rsidRPr="00703E26">
        <w:t xml:space="preserve"> other improvements</w:t>
      </w:r>
      <w:r w:rsidRPr="00703E26">
        <w:tab/>
      </w:r>
      <w:r w:rsidRPr="00703E26">
        <w:tab/>
        <w:t xml:space="preserve">Approximate cost $   </w:t>
      </w:r>
      <w:r w:rsidR="001F21AC" w:rsidRPr="00703E26">
        <w:t xml:space="preserve"> </w:t>
      </w:r>
      <w:r w:rsidRPr="00703E26">
        <w:t>250,000</w:t>
      </w:r>
      <w:r w:rsidR="001F21AC" w:rsidRPr="00703E26">
        <w:tab/>
        <w:t>19/20</w:t>
      </w:r>
    </w:p>
    <w:p w:rsidR="00471208" w:rsidRPr="00472935" w:rsidRDefault="00471208" w:rsidP="00B8182C">
      <w:pPr>
        <w:pStyle w:val="NoSpacing"/>
        <w:ind w:left="720"/>
        <w:jc w:val="both"/>
        <w:rPr>
          <w:sz w:val="24"/>
          <w:szCs w:val="24"/>
          <w:highlight w:val="lightGray"/>
        </w:rPr>
      </w:pPr>
    </w:p>
    <w:p w:rsidR="00471208" w:rsidRPr="00472935" w:rsidRDefault="00471208" w:rsidP="00471208">
      <w:pPr>
        <w:pStyle w:val="NoSpacing"/>
        <w:rPr>
          <w:b/>
          <w:sz w:val="24"/>
          <w:szCs w:val="24"/>
        </w:rPr>
      </w:pPr>
    </w:p>
    <w:p w:rsidR="00471208" w:rsidRPr="00472935" w:rsidRDefault="00471208" w:rsidP="00833B4A">
      <w:pPr>
        <w:pStyle w:val="NoSpacing"/>
        <w:jc w:val="center"/>
        <w:rPr>
          <w:b/>
          <w:sz w:val="24"/>
          <w:szCs w:val="24"/>
        </w:rPr>
      </w:pPr>
    </w:p>
    <w:p w:rsidR="00471208" w:rsidRPr="00472935" w:rsidRDefault="00471208" w:rsidP="00471208">
      <w:pPr>
        <w:pStyle w:val="NoSpacing"/>
        <w:rPr>
          <w:b/>
          <w:sz w:val="24"/>
          <w:szCs w:val="24"/>
        </w:rPr>
      </w:pPr>
    </w:p>
    <w:p w:rsidR="00471208" w:rsidRPr="00472935" w:rsidRDefault="00471208" w:rsidP="00833B4A">
      <w:pPr>
        <w:pStyle w:val="NoSpacing"/>
        <w:jc w:val="center"/>
        <w:rPr>
          <w:b/>
          <w:sz w:val="24"/>
          <w:szCs w:val="24"/>
        </w:rPr>
      </w:pPr>
    </w:p>
    <w:p w:rsidR="00471208" w:rsidRPr="00472935" w:rsidRDefault="00471208" w:rsidP="00833B4A">
      <w:pPr>
        <w:pStyle w:val="NoSpacing"/>
        <w:jc w:val="center"/>
        <w:rPr>
          <w:b/>
          <w:sz w:val="24"/>
          <w:szCs w:val="24"/>
        </w:rPr>
      </w:pPr>
    </w:p>
    <w:p w:rsidR="00346707" w:rsidRPr="003A5CA0" w:rsidRDefault="00833B4A" w:rsidP="00833B4A">
      <w:pPr>
        <w:pStyle w:val="NoSpacing"/>
        <w:jc w:val="center"/>
        <w:rPr>
          <w:b/>
          <w:sz w:val="28"/>
          <w:szCs w:val="28"/>
        </w:rPr>
      </w:pPr>
      <w:r w:rsidRPr="003A5CA0">
        <w:rPr>
          <w:b/>
          <w:sz w:val="28"/>
          <w:szCs w:val="28"/>
        </w:rPr>
        <w:t>Implementation Schedule &amp; Annual Cost</w:t>
      </w:r>
    </w:p>
    <w:p w:rsidR="00346707" w:rsidRPr="00472935" w:rsidRDefault="00346707" w:rsidP="007E6AAA">
      <w:pPr>
        <w:pStyle w:val="NoSpacing"/>
        <w:rPr>
          <w:sz w:val="24"/>
          <w:szCs w:val="24"/>
        </w:rPr>
      </w:pPr>
    </w:p>
    <w:p w:rsidR="00346707" w:rsidRPr="002179BD" w:rsidRDefault="00346707" w:rsidP="007E6AAA">
      <w:pPr>
        <w:pStyle w:val="NoSpacing"/>
      </w:pPr>
      <w:r w:rsidRPr="00472935">
        <w:rPr>
          <w:sz w:val="24"/>
          <w:szCs w:val="24"/>
        </w:rPr>
        <w:t xml:space="preserve"> </w:t>
      </w:r>
      <w:r w:rsidRPr="00472935">
        <w:rPr>
          <w:sz w:val="24"/>
          <w:szCs w:val="24"/>
        </w:rPr>
        <w:tab/>
      </w:r>
      <w:r w:rsidRPr="00472935">
        <w:rPr>
          <w:sz w:val="24"/>
          <w:szCs w:val="24"/>
        </w:rPr>
        <w:tab/>
      </w:r>
      <w:r w:rsidRPr="00472935">
        <w:rPr>
          <w:sz w:val="24"/>
          <w:szCs w:val="24"/>
        </w:rPr>
        <w:tab/>
        <w:t xml:space="preserve">    </w:t>
      </w:r>
      <w:r w:rsidR="00866936" w:rsidRPr="00472935">
        <w:rPr>
          <w:sz w:val="24"/>
          <w:szCs w:val="24"/>
        </w:rPr>
        <w:t xml:space="preserve">  </w:t>
      </w:r>
      <w:r w:rsidRPr="002179BD">
        <w:t>14/15</w:t>
      </w:r>
      <w:r w:rsidRPr="002179BD">
        <w:tab/>
        <w:t xml:space="preserve">   </w:t>
      </w:r>
      <w:r w:rsidR="00866936" w:rsidRPr="002179BD">
        <w:t xml:space="preserve">  </w:t>
      </w:r>
      <w:r w:rsidR="004E5AB4" w:rsidRPr="002179BD">
        <w:t xml:space="preserve"> </w:t>
      </w:r>
      <w:r w:rsidRPr="002179BD">
        <w:t>15/16</w:t>
      </w:r>
      <w:r w:rsidRPr="002179BD">
        <w:tab/>
      </w:r>
      <w:r w:rsidR="00866936" w:rsidRPr="002179BD">
        <w:t xml:space="preserve">    </w:t>
      </w:r>
      <w:r w:rsidR="004E5AB4" w:rsidRPr="002179BD">
        <w:t xml:space="preserve">   </w:t>
      </w:r>
      <w:r w:rsidRPr="002179BD">
        <w:t>16/17</w:t>
      </w:r>
      <w:r w:rsidRPr="002179BD">
        <w:tab/>
      </w:r>
      <w:r w:rsidR="00866936" w:rsidRPr="002179BD">
        <w:t xml:space="preserve">      </w:t>
      </w:r>
      <w:r w:rsidR="004E5AB4" w:rsidRPr="002179BD">
        <w:t xml:space="preserve"> </w:t>
      </w:r>
      <w:r w:rsidRPr="002179BD">
        <w:t>17/18</w:t>
      </w:r>
      <w:r w:rsidRPr="002179BD">
        <w:tab/>
      </w:r>
      <w:r w:rsidR="006B65CC" w:rsidRPr="002179BD">
        <w:t xml:space="preserve">    </w:t>
      </w:r>
      <w:r w:rsidRPr="002179BD">
        <w:t>18/19</w:t>
      </w:r>
    </w:p>
    <w:p w:rsidR="00346707" w:rsidRPr="004C473D" w:rsidRDefault="00346707" w:rsidP="00C24AE9">
      <w:pPr>
        <w:pStyle w:val="NoSpacing"/>
        <w:rPr>
          <w:b/>
        </w:rPr>
      </w:pPr>
      <w:r w:rsidRPr="004C473D">
        <w:rPr>
          <w:b/>
        </w:rPr>
        <w:t>Shafter</w:t>
      </w:r>
    </w:p>
    <w:p w:rsidR="00346707" w:rsidRPr="002179BD" w:rsidRDefault="004F6118" w:rsidP="003E4A4B">
      <w:pPr>
        <w:pStyle w:val="NoSpacing"/>
        <w:pBdr>
          <w:top w:val="single" w:sz="4" w:space="1" w:color="auto"/>
          <w:bottom w:val="single" w:sz="4" w:space="0" w:color="auto"/>
        </w:pBdr>
      </w:pPr>
      <w:r w:rsidRPr="002179BD">
        <w:t>Capital Cost</w:t>
      </w:r>
      <w:r w:rsidRPr="002179BD">
        <w:tab/>
      </w:r>
      <w:r w:rsidRPr="002179BD">
        <w:tab/>
        <w:t xml:space="preserve">$   </w:t>
      </w:r>
      <w:r w:rsidRPr="002179BD">
        <w:rPr>
          <w:highlight w:val="lightGray"/>
        </w:rPr>
        <w:t>9</w:t>
      </w:r>
      <w:r w:rsidR="00346707" w:rsidRPr="002179BD">
        <w:rPr>
          <w:highlight w:val="lightGray"/>
        </w:rPr>
        <w:t>50,000</w:t>
      </w:r>
      <w:r w:rsidR="00346707" w:rsidRPr="002179BD">
        <w:tab/>
        <w:t>$</w:t>
      </w:r>
      <w:r w:rsidRPr="002179BD">
        <w:rPr>
          <w:highlight w:val="lightGray"/>
        </w:rPr>
        <w:t>1,000,000</w:t>
      </w:r>
      <w:r w:rsidR="00346707" w:rsidRPr="002179BD">
        <w:tab/>
        <w:t>$</w:t>
      </w:r>
      <w:r w:rsidRPr="002179BD">
        <w:t xml:space="preserve">   150,000</w:t>
      </w:r>
      <w:r w:rsidR="00346707" w:rsidRPr="002179BD">
        <w:tab/>
        <w:t>$</w:t>
      </w:r>
      <w:r w:rsidR="006E14F6" w:rsidRPr="002179BD">
        <w:t xml:space="preserve"> </w:t>
      </w:r>
      <w:r w:rsidRPr="002179BD">
        <w:t>6,280,000</w:t>
      </w:r>
      <w:r w:rsidR="00346707" w:rsidRPr="002179BD">
        <w:tab/>
        <w:t>$</w:t>
      </w:r>
      <w:r w:rsidR="00E07948" w:rsidRPr="002179BD">
        <w:tab/>
        <w:t>0</w:t>
      </w:r>
    </w:p>
    <w:p w:rsidR="00346707" w:rsidRPr="002179BD" w:rsidRDefault="00346707" w:rsidP="002179BD">
      <w:pPr>
        <w:pStyle w:val="NoSpacing"/>
      </w:pPr>
      <w:r w:rsidRPr="002179BD">
        <w:t>Additional Labor Cost</w:t>
      </w:r>
      <w:r w:rsidRPr="002179BD">
        <w:tab/>
        <w:t xml:space="preserve">$   </w:t>
      </w:r>
      <w:r w:rsidR="00AC32E7" w:rsidRPr="002179BD">
        <w:rPr>
          <w:highlight w:val="lightGray"/>
        </w:rPr>
        <w:t>180,600</w:t>
      </w:r>
      <w:r w:rsidRPr="002179BD">
        <w:tab/>
        <w:t xml:space="preserve">$  </w:t>
      </w:r>
      <w:r w:rsidR="00AC32E7" w:rsidRPr="002179BD">
        <w:t xml:space="preserve">  </w:t>
      </w:r>
      <w:r w:rsidRPr="002179BD">
        <w:t xml:space="preserve"> </w:t>
      </w:r>
      <w:r w:rsidR="00AC32E7" w:rsidRPr="002179BD">
        <w:rPr>
          <w:highlight w:val="lightGray"/>
        </w:rPr>
        <w:t>90,300</w:t>
      </w:r>
      <w:r w:rsidRPr="002179BD">
        <w:tab/>
        <w:t xml:space="preserve">$   </w:t>
      </w:r>
      <w:r w:rsidR="004E46EE" w:rsidRPr="002179BD">
        <w:t xml:space="preserve">  </w:t>
      </w:r>
      <w:r w:rsidR="004F6118" w:rsidRPr="002179BD">
        <w:tab/>
      </w:r>
      <w:r w:rsidR="0069179A" w:rsidRPr="002179BD">
        <w:tab/>
      </w:r>
      <w:r w:rsidRPr="002179BD">
        <w:t xml:space="preserve">$   </w:t>
      </w:r>
      <w:r w:rsidR="006E14F6" w:rsidRPr="002179BD">
        <w:t xml:space="preserve"> </w:t>
      </w:r>
      <w:r w:rsidR="004F6118" w:rsidRPr="002179BD">
        <w:t xml:space="preserve"> </w:t>
      </w:r>
      <w:r w:rsidRPr="002179BD">
        <w:t xml:space="preserve">  </w:t>
      </w:r>
      <w:r w:rsidR="004F6118" w:rsidRPr="002179BD">
        <w:t>90,300</w:t>
      </w:r>
      <w:r w:rsidRPr="002179BD">
        <w:tab/>
        <w:t>$</w:t>
      </w:r>
      <w:r w:rsidR="00E07948" w:rsidRPr="002179BD">
        <w:tab/>
        <w:t>0</w:t>
      </w:r>
    </w:p>
    <w:p w:rsidR="00346707" w:rsidRPr="002179BD" w:rsidRDefault="00346707" w:rsidP="002179BD">
      <w:pPr>
        <w:pStyle w:val="NoSpacing"/>
        <w:pBdr>
          <w:top w:val="single" w:sz="4" w:space="1" w:color="auto"/>
          <w:bottom w:val="single" w:sz="4" w:space="1" w:color="auto"/>
        </w:pBdr>
      </w:pPr>
      <w:r w:rsidRPr="002179BD">
        <w:t>Maintenance/Ops Cost</w:t>
      </w:r>
      <w:r w:rsidRPr="002179BD">
        <w:tab/>
        <w:t xml:space="preserve">$    </w:t>
      </w:r>
      <w:r w:rsidR="005B28EF">
        <w:t xml:space="preserve"> </w:t>
      </w:r>
      <w:r w:rsidRPr="002179BD">
        <w:rPr>
          <w:highlight w:val="lightGray"/>
        </w:rPr>
        <w:t>21,000</w:t>
      </w:r>
      <w:r w:rsidRPr="002179BD">
        <w:tab/>
        <w:t xml:space="preserve">$   </w:t>
      </w:r>
      <w:r w:rsidR="0069179A" w:rsidRPr="002179BD">
        <w:t xml:space="preserve">   0</w:t>
      </w:r>
      <w:r w:rsidR="0069179A" w:rsidRPr="002179BD">
        <w:tab/>
      </w:r>
      <w:r w:rsidRPr="002179BD">
        <w:tab/>
        <w:t xml:space="preserve">$     </w:t>
      </w:r>
      <w:r w:rsidR="004F6118" w:rsidRPr="002179BD">
        <w:tab/>
      </w:r>
      <w:r w:rsidRPr="002179BD">
        <w:tab/>
        <w:t xml:space="preserve">$   </w:t>
      </w:r>
      <w:r w:rsidR="006E14F6" w:rsidRPr="002179BD">
        <w:t xml:space="preserve"> </w:t>
      </w:r>
      <w:r w:rsidRPr="002179BD">
        <w:t xml:space="preserve">  </w:t>
      </w:r>
      <w:r w:rsidR="004F6118" w:rsidRPr="002179BD">
        <w:t xml:space="preserve"> 75,000</w:t>
      </w:r>
      <w:r w:rsidRPr="002179BD">
        <w:tab/>
        <w:t>$</w:t>
      </w:r>
      <w:r w:rsidR="00E07948" w:rsidRPr="002179BD">
        <w:tab/>
        <w:t>0</w:t>
      </w:r>
    </w:p>
    <w:p w:rsidR="00346707" w:rsidRPr="002179BD" w:rsidRDefault="00346707" w:rsidP="002179BD">
      <w:pPr>
        <w:pStyle w:val="NoSpacing"/>
      </w:pPr>
      <w:r w:rsidRPr="002179BD">
        <w:t>Possible Revenue</w:t>
      </w:r>
      <w:r w:rsidRPr="002179BD">
        <w:tab/>
        <w:t>$      0</w:t>
      </w:r>
      <w:r w:rsidRPr="002179BD">
        <w:tab/>
      </w:r>
      <w:r w:rsidRPr="002179BD">
        <w:tab/>
        <w:t xml:space="preserve">$ </w:t>
      </w:r>
      <w:r w:rsidR="0069179A" w:rsidRPr="002179BD">
        <w:t xml:space="preserve">     0</w:t>
      </w:r>
      <w:r w:rsidR="0069179A" w:rsidRPr="002179BD">
        <w:tab/>
      </w:r>
      <w:r w:rsidRPr="002179BD">
        <w:tab/>
        <w:t xml:space="preserve">$   </w:t>
      </w:r>
      <w:r w:rsidR="004F6118" w:rsidRPr="002179BD">
        <w:tab/>
      </w:r>
      <w:r w:rsidRPr="002179BD">
        <w:tab/>
        <w:t xml:space="preserve">$   </w:t>
      </w:r>
      <w:r w:rsidR="004F6118" w:rsidRPr="002179BD">
        <w:t xml:space="preserve"> </w:t>
      </w:r>
      <w:r w:rsidR="006E14F6" w:rsidRPr="002179BD">
        <w:t xml:space="preserve"> </w:t>
      </w:r>
      <w:r w:rsidR="004F6118" w:rsidRPr="002179BD">
        <w:t>700,000</w:t>
      </w:r>
      <w:r w:rsidR="007D0C50" w:rsidRPr="002179BD">
        <w:tab/>
      </w:r>
      <w:r w:rsidRPr="002179BD">
        <w:t>$</w:t>
      </w:r>
      <w:r w:rsidR="00E07948" w:rsidRPr="002179BD">
        <w:tab/>
        <w:t>0</w:t>
      </w:r>
    </w:p>
    <w:p w:rsidR="005F2406" w:rsidRDefault="005F2406" w:rsidP="002179BD">
      <w:pPr>
        <w:pStyle w:val="NoSpacing"/>
        <w:pBdr>
          <w:top w:val="single" w:sz="4" w:space="1" w:color="auto"/>
        </w:pBdr>
        <w:rPr>
          <w:b/>
        </w:rPr>
      </w:pPr>
    </w:p>
    <w:p w:rsidR="00346707" w:rsidRPr="004C473D" w:rsidRDefault="00346707" w:rsidP="00056FA3">
      <w:pPr>
        <w:pStyle w:val="NoSpacing"/>
        <w:pBdr>
          <w:bottom w:val="single" w:sz="4" w:space="1" w:color="auto"/>
        </w:pBdr>
        <w:rPr>
          <w:b/>
        </w:rPr>
      </w:pPr>
      <w:r w:rsidRPr="004C473D">
        <w:rPr>
          <w:b/>
        </w:rPr>
        <w:t>Bena</w:t>
      </w:r>
    </w:p>
    <w:p w:rsidR="00346707" w:rsidRPr="002179BD" w:rsidRDefault="00346707" w:rsidP="00056FA3">
      <w:pPr>
        <w:pStyle w:val="NoSpacing"/>
      </w:pPr>
      <w:r w:rsidRPr="002179BD">
        <w:t>Capital Cost</w:t>
      </w:r>
      <w:r w:rsidRPr="002179BD">
        <w:tab/>
      </w:r>
      <w:r w:rsidRPr="002179BD">
        <w:tab/>
        <w:t xml:space="preserve">$   </w:t>
      </w:r>
      <w:r w:rsidRPr="002179BD">
        <w:rPr>
          <w:highlight w:val="lightGray"/>
        </w:rPr>
        <w:t>2</w:t>
      </w:r>
      <w:r w:rsidR="008B4B8A" w:rsidRPr="002179BD">
        <w:rPr>
          <w:highlight w:val="lightGray"/>
        </w:rPr>
        <w:t>8</w:t>
      </w:r>
      <w:r w:rsidRPr="002179BD">
        <w:rPr>
          <w:highlight w:val="lightGray"/>
        </w:rPr>
        <w:t>0,000</w:t>
      </w:r>
      <w:r w:rsidRPr="002179BD">
        <w:tab/>
        <w:t xml:space="preserve">$ </w:t>
      </w:r>
      <w:r w:rsidR="008B4B8A" w:rsidRPr="002179BD">
        <w:rPr>
          <w:highlight w:val="lightGray"/>
        </w:rPr>
        <w:t>750</w:t>
      </w:r>
      <w:r w:rsidRPr="002179BD">
        <w:rPr>
          <w:highlight w:val="lightGray"/>
        </w:rPr>
        <w:t>,000</w:t>
      </w:r>
      <w:r w:rsidRPr="002179BD">
        <w:tab/>
        <w:t xml:space="preserve">$      </w:t>
      </w:r>
      <w:r w:rsidR="002D78D4" w:rsidRPr="002179BD">
        <w:t xml:space="preserve">  </w:t>
      </w:r>
      <w:r w:rsidRPr="002179BD">
        <w:t xml:space="preserve"> 0</w:t>
      </w:r>
      <w:r w:rsidRPr="002179BD">
        <w:tab/>
      </w:r>
      <w:r w:rsidRPr="002179BD">
        <w:tab/>
        <w:t>$</w:t>
      </w:r>
      <w:r w:rsidRPr="002179BD">
        <w:tab/>
      </w:r>
      <w:r w:rsidR="00E07948" w:rsidRPr="002179BD">
        <w:t>0</w:t>
      </w:r>
      <w:r w:rsidRPr="002179BD">
        <w:tab/>
        <w:t>$</w:t>
      </w:r>
      <w:r w:rsidR="00E07948" w:rsidRPr="002179BD">
        <w:tab/>
        <w:t>0</w:t>
      </w:r>
    </w:p>
    <w:p w:rsidR="00346707" w:rsidRPr="002179BD" w:rsidRDefault="00346707" w:rsidP="005F2406">
      <w:pPr>
        <w:pStyle w:val="NoSpacing"/>
        <w:pBdr>
          <w:top w:val="single" w:sz="4" w:space="1" w:color="auto"/>
          <w:bottom w:val="single" w:sz="4" w:space="1" w:color="auto"/>
        </w:pBdr>
      </w:pPr>
      <w:r w:rsidRPr="002179BD">
        <w:t>Additional Labor Cost</w:t>
      </w:r>
      <w:r w:rsidRPr="002179BD">
        <w:tab/>
        <w:t xml:space="preserve">$    </w:t>
      </w:r>
      <w:r w:rsidR="007D0C50" w:rsidRPr="002179BD">
        <w:t xml:space="preserve">        0</w:t>
      </w:r>
      <w:r w:rsidRPr="002179BD">
        <w:tab/>
        <w:t xml:space="preserve">$   </w:t>
      </w:r>
      <w:r w:rsidR="008B4B8A" w:rsidRPr="002179BD">
        <w:rPr>
          <w:highlight w:val="lightGray"/>
        </w:rPr>
        <w:t>90,300</w:t>
      </w:r>
      <w:r w:rsidRPr="002179BD">
        <w:tab/>
        <w:t xml:space="preserve">$       </w:t>
      </w:r>
      <w:r w:rsidR="002D78D4" w:rsidRPr="002179BD">
        <w:t xml:space="preserve">  </w:t>
      </w:r>
      <w:r w:rsidRPr="002179BD">
        <w:t>0</w:t>
      </w:r>
      <w:r w:rsidRPr="002179BD">
        <w:tab/>
      </w:r>
      <w:r w:rsidRPr="002179BD">
        <w:tab/>
        <w:t xml:space="preserve">$      </w:t>
      </w:r>
      <w:r w:rsidRPr="002179BD">
        <w:tab/>
      </w:r>
      <w:r w:rsidR="00E07948" w:rsidRPr="002179BD">
        <w:t>0</w:t>
      </w:r>
      <w:r w:rsidRPr="002179BD">
        <w:tab/>
        <w:t>$</w:t>
      </w:r>
      <w:r w:rsidR="00E07948" w:rsidRPr="002179BD">
        <w:tab/>
        <w:t>0</w:t>
      </w:r>
    </w:p>
    <w:p w:rsidR="00346707" w:rsidRPr="002179BD" w:rsidRDefault="00346707" w:rsidP="005F2406">
      <w:pPr>
        <w:pStyle w:val="NoSpacing"/>
      </w:pPr>
      <w:r w:rsidRPr="002179BD">
        <w:t xml:space="preserve">Maintenance/OPS Cost </w:t>
      </w:r>
      <w:r w:rsidRPr="002179BD">
        <w:tab/>
        <w:t xml:space="preserve">$       </w:t>
      </w:r>
      <w:r w:rsidRPr="002179BD">
        <w:rPr>
          <w:highlight w:val="lightGray"/>
        </w:rPr>
        <w:t>5,000</w:t>
      </w:r>
      <w:r w:rsidRPr="002179BD">
        <w:tab/>
        <w:t xml:space="preserve">$   </w:t>
      </w:r>
      <w:r w:rsidRPr="002179BD">
        <w:rPr>
          <w:highlight w:val="lightGray"/>
        </w:rPr>
        <w:t>15,000</w:t>
      </w:r>
      <w:r w:rsidRPr="002179BD">
        <w:tab/>
        <w:t xml:space="preserve">$      </w:t>
      </w:r>
      <w:r w:rsidR="002D78D4" w:rsidRPr="002179BD">
        <w:t xml:space="preserve">  </w:t>
      </w:r>
      <w:r w:rsidRPr="002179BD">
        <w:t xml:space="preserve"> 0</w:t>
      </w:r>
      <w:r w:rsidRPr="002179BD">
        <w:tab/>
      </w:r>
      <w:r w:rsidRPr="002179BD">
        <w:tab/>
        <w:t xml:space="preserve">$  </w:t>
      </w:r>
      <w:r w:rsidRPr="002179BD">
        <w:tab/>
      </w:r>
      <w:r w:rsidR="00E07948" w:rsidRPr="002179BD">
        <w:t>0</w:t>
      </w:r>
      <w:r w:rsidRPr="002179BD">
        <w:tab/>
        <w:t xml:space="preserve">$ </w:t>
      </w:r>
      <w:r w:rsidR="00E07948" w:rsidRPr="002179BD">
        <w:tab/>
        <w:t>0</w:t>
      </w:r>
    </w:p>
    <w:p w:rsidR="00346707" w:rsidRPr="002179BD" w:rsidRDefault="00346707" w:rsidP="005F2406">
      <w:pPr>
        <w:pStyle w:val="NoSpacing"/>
        <w:pBdr>
          <w:top w:val="single" w:sz="4" w:space="1" w:color="auto"/>
        </w:pBdr>
      </w:pPr>
      <w:r w:rsidRPr="002179BD">
        <w:t>Possible Revenue</w:t>
      </w:r>
      <w:r w:rsidRPr="002179BD">
        <w:tab/>
        <w:t xml:space="preserve">$   </w:t>
      </w:r>
      <w:r w:rsidR="0069179A" w:rsidRPr="002179BD">
        <w:tab/>
        <w:t>0</w:t>
      </w:r>
      <w:r w:rsidRPr="002179BD">
        <w:tab/>
        <w:t xml:space="preserve">$    </w:t>
      </w:r>
      <w:r w:rsidR="002D78D4" w:rsidRPr="002179BD">
        <w:t xml:space="preserve">     </w:t>
      </w:r>
      <w:r w:rsidRPr="002179BD">
        <w:t xml:space="preserve"> 0</w:t>
      </w:r>
      <w:r w:rsidRPr="002179BD">
        <w:tab/>
        <w:t xml:space="preserve">$      </w:t>
      </w:r>
      <w:r w:rsidR="002D78D4" w:rsidRPr="002179BD">
        <w:t xml:space="preserve">  </w:t>
      </w:r>
      <w:r w:rsidRPr="002179BD">
        <w:t xml:space="preserve"> 0</w:t>
      </w:r>
      <w:r w:rsidRPr="002179BD">
        <w:tab/>
      </w:r>
      <w:r w:rsidRPr="002179BD">
        <w:tab/>
        <w:t xml:space="preserve">$   </w:t>
      </w:r>
      <w:r w:rsidRPr="002179BD">
        <w:tab/>
      </w:r>
      <w:r w:rsidR="00E07948" w:rsidRPr="002179BD">
        <w:t>0</w:t>
      </w:r>
      <w:r w:rsidRPr="002179BD">
        <w:tab/>
        <w:t>$</w:t>
      </w:r>
      <w:r w:rsidR="00E07948" w:rsidRPr="002179BD">
        <w:tab/>
        <w:t>0</w:t>
      </w:r>
    </w:p>
    <w:p w:rsidR="00346707" w:rsidRPr="002179BD" w:rsidRDefault="00346707" w:rsidP="002179BD">
      <w:pPr>
        <w:pStyle w:val="NoSpacing"/>
        <w:pBdr>
          <w:top w:val="single" w:sz="4" w:space="1" w:color="auto"/>
          <w:bottom w:val="single" w:sz="4" w:space="1" w:color="auto"/>
        </w:pBdr>
      </w:pPr>
    </w:p>
    <w:p w:rsidR="00346707" w:rsidRPr="004C473D" w:rsidRDefault="00346707" w:rsidP="002179BD">
      <w:pPr>
        <w:pStyle w:val="NoSpacing"/>
        <w:pBdr>
          <w:top w:val="single" w:sz="4" w:space="1" w:color="auto"/>
          <w:bottom w:val="single" w:sz="4" w:space="1" w:color="auto"/>
        </w:pBdr>
        <w:rPr>
          <w:b/>
        </w:rPr>
      </w:pPr>
      <w:r w:rsidRPr="004C473D">
        <w:rPr>
          <w:b/>
        </w:rPr>
        <w:t>Taft</w:t>
      </w:r>
    </w:p>
    <w:p w:rsidR="00346707" w:rsidRPr="002179BD" w:rsidRDefault="002D78D4" w:rsidP="005B28EF">
      <w:pPr>
        <w:pStyle w:val="NoSpacing"/>
        <w:pBdr>
          <w:bottom w:val="single" w:sz="4" w:space="1" w:color="auto"/>
        </w:pBdr>
      </w:pPr>
      <w:r w:rsidRPr="005B28EF">
        <w:t>Capital Costs</w:t>
      </w:r>
      <w:r w:rsidRPr="005B28EF">
        <w:tab/>
      </w:r>
      <w:r w:rsidR="00346707" w:rsidRPr="005B28EF">
        <w:tab/>
        <w:t xml:space="preserve">$      </w:t>
      </w:r>
      <w:r w:rsidRPr="005B28EF">
        <w:tab/>
        <w:t>0</w:t>
      </w:r>
      <w:r w:rsidR="00346707" w:rsidRPr="005B28EF">
        <w:tab/>
        <w:t xml:space="preserve">$    </w:t>
      </w:r>
      <w:r w:rsidR="00346707" w:rsidRPr="005B28EF">
        <w:tab/>
      </w:r>
      <w:r w:rsidRPr="005B28EF">
        <w:t>0</w:t>
      </w:r>
      <w:r w:rsidR="00346707" w:rsidRPr="005B28EF">
        <w:tab/>
        <w:t xml:space="preserve">$       </w:t>
      </w:r>
      <w:r w:rsidR="00346707" w:rsidRPr="005B28EF">
        <w:tab/>
      </w:r>
      <w:r w:rsidRPr="005B28EF">
        <w:t>0</w:t>
      </w:r>
      <w:r w:rsidR="00346707" w:rsidRPr="005B28EF">
        <w:tab/>
        <w:t xml:space="preserve">$ </w:t>
      </w:r>
      <w:r w:rsidR="00346707" w:rsidRPr="005B28EF">
        <w:tab/>
      </w:r>
      <w:r w:rsidRPr="005B28EF">
        <w:t>0</w:t>
      </w:r>
      <w:r w:rsidR="00346707" w:rsidRPr="005B28EF">
        <w:tab/>
        <w:t xml:space="preserve">$   </w:t>
      </w:r>
      <w:r w:rsidR="00E07948" w:rsidRPr="005B28EF">
        <w:tab/>
        <w:t>0</w:t>
      </w:r>
      <w:r w:rsidR="00346707" w:rsidRPr="005B28EF">
        <w:t xml:space="preserve">   </w:t>
      </w:r>
      <w:r w:rsidR="005B28EF" w:rsidRPr="005B28EF">
        <w:t xml:space="preserve">         </w:t>
      </w:r>
    </w:p>
    <w:p w:rsidR="00346707" w:rsidRPr="002179BD" w:rsidRDefault="00C45A4F" w:rsidP="00390E29">
      <w:pPr>
        <w:pStyle w:val="NoSpacing"/>
      </w:pPr>
      <w:r>
        <w:t xml:space="preserve">        </w:t>
      </w:r>
    </w:p>
    <w:p w:rsidR="00346707" w:rsidRPr="005F2406" w:rsidRDefault="00346707" w:rsidP="00390E29">
      <w:pPr>
        <w:pStyle w:val="NoSpacing"/>
        <w:rPr>
          <w:b/>
        </w:rPr>
      </w:pPr>
      <w:r w:rsidRPr="005F2406">
        <w:rPr>
          <w:b/>
        </w:rPr>
        <w:t>Kern Valley</w:t>
      </w:r>
    </w:p>
    <w:p w:rsidR="00346707" w:rsidRPr="002179BD" w:rsidRDefault="002D78D4" w:rsidP="00390E29">
      <w:pPr>
        <w:pStyle w:val="NoSpacing"/>
        <w:pBdr>
          <w:top w:val="single" w:sz="4" w:space="1" w:color="auto"/>
        </w:pBdr>
      </w:pPr>
      <w:r w:rsidRPr="002179BD">
        <w:t>Capital Costs</w:t>
      </w:r>
      <w:r w:rsidRPr="002179BD">
        <w:tab/>
      </w:r>
      <w:r w:rsidR="00346707" w:rsidRPr="002179BD">
        <w:tab/>
        <w:t xml:space="preserve">$     </w:t>
      </w:r>
      <w:r w:rsidR="00346707" w:rsidRPr="002179BD">
        <w:tab/>
      </w:r>
      <w:r w:rsidR="00791D67" w:rsidRPr="002179BD">
        <w:t>0</w:t>
      </w:r>
      <w:r w:rsidR="00346707" w:rsidRPr="002179BD">
        <w:tab/>
        <w:t xml:space="preserve">$    </w:t>
      </w:r>
      <w:r w:rsidR="007D0C50" w:rsidRPr="002179BD">
        <w:tab/>
      </w:r>
      <w:r w:rsidR="00791D67" w:rsidRPr="002179BD">
        <w:t xml:space="preserve"> 0</w:t>
      </w:r>
      <w:r w:rsidR="00346707" w:rsidRPr="002179BD">
        <w:tab/>
        <w:t xml:space="preserve">$       </w:t>
      </w:r>
      <w:r w:rsidR="00346707" w:rsidRPr="002179BD">
        <w:tab/>
      </w:r>
      <w:r w:rsidR="00791D67" w:rsidRPr="002179BD">
        <w:t>0</w:t>
      </w:r>
      <w:r w:rsidR="00346707" w:rsidRPr="002179BD">
        <w:tab/>
        <w:t xml:space="preserve">$ </w:t>
      </w:r>
      <w:r w:rsidR="00346707" w:rsidRPr="002179BD">
        <w:tab/>
      </w:r>
      <w:r w:rsidR="00791D67" w:rsidRPr="002179BD">
        <w:t>0</w:t>
      </w:r>
      <w:r w:rsidR="00346707" w:rsidRPr="002179BD">
        <w:tab/>
        <w:t xml:space="preserve">$      </w:t>
      </w:r>
      <w:r w:rsidR="00E07948" w:rsidRPr="002179BD">
        <w:tab/>
        <w:t>0</w:t>
      </w:r>
    </w:p>
    <w:p w:rsidR="00346707" w:rsidRPr="002179BD" w:rsidRDefault="00346707" w:rsidP="002179BD">
      <w:pPr>
        <w:pStyle w:val="NoSpacing"/>
        <w:pBdr>
          <w:top w:val="single" w:sz="4" w:space="1" w:color="auto"/>
          <w:bottom w:val="single" w:sz="4" w:space="1" w:color="auto"/>
        </w:pBdr>
      </w:pPr>
    </w:p>
    <w:p w:rsidR="00346707" w:rsidRPr="005F2406" w:rsidRDefault="00346707" w:rsidP="002179BD">
      <w:pPr>
        <w:pStyle w:val="NoSpacing"/>
        <w:pBdr>
          <w:top w:val="single" w:sz="4" w:space="1" w:color="auto"/>
          <w:bottom w:val="single" w:sz="4" w:space="1" w:color="auto"/>
        </w:pBdr>
        <w:rPr>
          <w:b/>
        </w:rPr>
      </w:pPr>
      <w:r w:rsidRPr="005F2406">
        <w:rPr>
          <w:b/>
        </w:rPr>
        <w:t>Ridgecrest</w:t>
      </w:r>
    </w:p>
    <w:p w:rsidR="00346707" w:rsidRPr="002179BD" w:rsidRDefault="00346707" w:rsidP="00390E29">
      <w:pPr>
        <w:pStyle w:val="NoSpacing"/>
        <w:pBdr>
          <w:bottom w:val="single" w:sz="4" w:space="1" w:color="auto"/>
        </w:pBdr>
      </w:pPr>
      <w:r w:rsidRPr="002179BD">
        <w:t>Capital Cost</w:t>
      </w:r>
      <w:r w:rsidRPr="002179BD">
        <w:tab/>
      </w:r>
      <w:r w:rsidRPr="002179BD">
        <w:tab/>
        <w:t>$</w:t>
      </w:r>
      <w:r w:rsidRPr="002179BD">
        <w:tab/>
      </w:r>
      <w:r w:rsidR="00EB3789" w:rsidRPr="002179BD">
        <w:t>0</w:t>
      </w:r>
      <w:r w:rsidRPr="002179BD">
        <w:tab/>
        <w:t>$</w:t>
      </w:r>
      <w:r w:rsidR="0069179A" w:rsidRPr="002179BD">
        <w:t xml:space="preserve">    </w:t>
      </w:r>
      <w:r w:rsidRPr="002179BD">
        <w:t xml:space="preserve"> </w:t>
      </w:r>
      <w:r w:rsidR="0069179A" w:rsidRPr="002179BD">
        <w:tab/>
      </w:r>
      <w:r w:rsidR="00EB3789" w:rsidRPr="002179BD">
        <w:t>0</w:t>
      </w:r>
      <w:r w:rsidRPr="002179BD">
        <w:tab/>
        <w:t xml:space="preserve">$  </w:t>
      </w:r>
      <w:r w:rsidR="006B65CC" w:rsidRPr="002179BD">
        <w:t xml:space="preserve"> </w:t>
      </w:r>
      <w:r w:rsidRPr="002179BD">
        <w:t xml:space="preserve"> </w:t>
      </w:r>
      <w:r w:rsidR="006B65CC" w:rsidRPr="002179BD">
        <w:t>480,000</w:t>
      </w:r>
      <w:r w:rsidRPr="002179BD">
        <w:tab/>
        <w:t>$</w:t>
      </w:r>
      <w:r w:rsidRPr="002179BD">
        <w:tab/>
      </w:r>
      <w:r w:rsidR="00EB3789" w:rsidRPr="002179BD">
        <w:t>0</w:t>
      </w:r>
      <w:r w:rsidRPr="002179BD">
        <w:tab/>
        <w:t>$</w:t>
      </w:r>
      <w:r w:rsidR="00E07948" w:rsidRPr="002179BD">
        <w:tab/>
        <w:t>0</w:t>
      </w:r>
    </w:p>
    <w:p w:rsidR="00346707" w:rsidRPr="002179BD" w:rsidRDefault="00346707" w:rsidP="00390E29">
      <w:pPr>
        <w:pStyle w:val="NoSpacing"/>
      </w:pPr>
      <w:r w:rsidRPr="002179BD">
        <w:t>Additional Labor Cost</w:t>
      </w:r>
      <w:r w:rsidRPr="002179BD">
        <w:tab/>
        <w:t xml:space="preserve">$   </w:t>
      </w:r>
      <w:r w:rsidRPr="002179BD">
        <w:tab/>
      </w:r>
      <w:r w:rsidR="00EB3789" w:rsidRPr="002179BD">
        <w:t>0</w:t>
      </w:r>
      <w:r w:rsidRPr="002179BD">
        <w:tab/>
        <w:t xml:space="preserve">$ </w:t>
      </w:r>
      <w:r w:rsidR="007D0C50" w:rsidRPr="002179BD">
        <w:t xml:space="preserve">    </w:t>
      </w:r>
      <w:r w:rsidRPr="002179BD">
        <w:tab/>
      </w:r>
      <w:r w:rsidR="00EB3789" w:rsidRPr="002179BD">
        <w:t>0</w:t>
      </w:r>
      <w:r w:rsidR="0069179A" w:rsidRPr="002179BD">
        <w:tab/>
      </w:r>
      <w:r w:rsidRPr="002179BD">
        <w:t xml:space="preserve">$  </w:t>
      </w:r>
      <w:r w:rsidR="006B65CC" w:rsidRPr="002179BD">
        <w:t xml:space="preserve"> </w:t>
      </w:r>
      <w:r w:rsidRPr="002179BD">
        <w:t xml:space="preserve"> </w:t>
      </w:r>
      <w:r w:rsidR="006B65CC" w:rsidRPr="002179BD">
        <w:t>361,200</w:t>
      </w:r>
      <w:r w:rsidRPr="002179BD">
        <w:tab/>
        <w:t xml:space="preserve">$     </w:t>
      </w:r>
      <w:r w:rsidRPr="002179BD">
        <w:tab/>
      </w:r>
      <w:r w:rsidR="00EB3789" w:rsidRPr="002179BD">
        <w:t>0</w:t>
      </w:r>
      <w:r w:rsidRPr="002179BD">
        <w:tab/>
        <w:t>$</w:t>
      </w:r>
      <w:r w:rsidR="00E07948" w:rsidRPr="002179BD">
        <w:tab/>
        <w:t>0</w:t>
      </w:r>
    </w:p>
    <w:p w:rsidR="00346707" w:rsidRPr="002179BD" w:rsidRDefault="00346707" w:rsidP="00390E29">
      <w:pPr>
        <w:pStyle w:val="NoSpacing"/>
        <w:pBdr>
          <w:top w:val="single" w:sz="4" w:space="1" w:color="auto"/>
        </w:pBdr>
      </w:pPr>
      <w:r w:rsidRPr="002179BD">
        <w:t>Maintenance/Ops Cost</w:t>
      </w:r>
      <w:r w:rsidRPr="002179BD">
        <w:tab/>
        <w:t xml:space="preserve">$    </w:t>
      </w:r>
      <w:r w:rsidRPr="002179BD">
        <w:tab/>
      </w:r>
      <w:r w:rsidR="00EB3789" w:rsidRPr="002179BD">
        <w:t>0</w:t>
      </w:r>
      <w:r w:rsidRPr="002179BD">
        <w:tab/>
        <w:t xml:space="preserve">$     </w:t>
      </w:r>
      <w:r w:rsidRPr="002179BD">
        <w:tab/>
      </w:r>
      <w:r w:rsidR="00EB3789" w:rsidRPr="002179BD">
        <w:t>0</w:t>
      </w:r>
      <w:r w:rsidR="0069179A" w:rsidRPr="002179BD">
        <w:tab/>
      </w:r>
      <w:r w:rsidRPr="002179BD">
        <w:t xml:space="preserve">$    </w:t>
      </w:r>
      <w:r w:rsidR="00A35149" w:rsidRPr="002179BD">
        <w:t xml:space="preserve"> </w:t>
      </w:r>
      <w:r w:rsidRPr="002179BD">
        <w:t xml:space="preserve">   </w:t>
      </w:r>
      <w:r w:rsidR="006B65CC" w:rsidRPr="002179BD">
        <w:t>9,600</w:t>
      </w:r>
      <w:r w:rsidRPr="002179BD">
        <w:tab/>
        <w:t xml:space="preserve">$     </w:t>
      </w:r>
      <w:r w:rsidRPr="002179BD">
        <w:tab/>
      </w:r>
      <w:r w:rsidR="00EB3789" w:rsidRPr="002179BD">
        <w:t>0</w:t>
      </w:r>
      <w:r w:rsidRPr="002179BD">
        <w:tab/>
        <w:t>$</w:t>
      </w:r>
      <w:r w:rsidR="00E07948" w:rsidRPr="002179BD">
        <w:tab/>
        <w:t>0</w:t>
      </w:r>
    </w:p>
    <w:p w:rsidR="00346707" w:rsidRPr="002179BD" w:rsidRDefault="00346707" w:rsidP="002179BD">
      <w:pPr>
        <w:pStyle w:val="NoSpacing"/>
        <w:pBdr>
          <w:top w:val="single" w:sz="4" w:space="1" w:color="auto"/>
          <w:bottom w:val="single" w:sz="4" w:space="1" w:color="auto"/>
        </w:pBdr>
      </w:pPr>
    </w:p>
    <w:p w:rsidR="00346707" w:rsidRPr="005F2406" w:rsidRDefault="00346707" w:rsidP="002179BD">
      <w:pPr>
        <w:pStyle w:val="NoSpacing"/>
        <w:pBdr>
          <w:top w:val="single" w:sz="4" w:space="1" w:color="auto"/>
          <w:bottom w:val="single" w:sz="4" w:space="1" w:color="auto"/>
        </w:pBdr>
        <w:rPr>
          <w:b/>
        </w:rPr>
      </w:pPr>
      <w:r w:rsidRPr="005F2406">
        <w:rPr>
          <w:b/>
        </w:rPr>
        <w:t>Boron</w:t>
      </w:r>
    </w:p>
    <w:p w:rsidR="00346707" w:rsidRPr="002179BD" w:rsidRDefault="00EB3789" w:rsidP="00F9584B">
      <w:pPr>
        <w:pStyle w:val="NoSpacing"/>
      </w:pPr>
      <w:r w:rsidRPr="002179BD">
        <w:t>Capital Costs</w:t>
      </w:r>
      <w:r w:rsidRPr="002179BD">
        <w:tab/>
      </w:r>
      <w:r w:rsidR="00346707" w:rsidRPr="002179BD">
        <w:tab/>
        <w:t xml:space="preserve">$    </w:t>
      </w:r>
      <w:r w:rsidR="00346707" w:rsidRPr="002179BD">
        <w:tab/>
      </w:r>
      <w:r w:rsidR="006B65CC" w:rsidRPr="002179BD">
        <w:t>0</w:t>
      </w:r>
      <w:r w:rsidR="00346707" w:rsidRPr="002179BD">
        <w:tab/>
        <w:t xml:space="preserve">$    </w:t>
      </w:r>
      <w:r w:rsidR="00346707" w:rsidRPr="002179BD">
        <w:tab/>
      </w:r>
      <w:r w:rsidR="006B65CC" w:rsidRPr="002179BD">
        <w:t xml:space="preserve"> 0</w:t>
      </w:r>
      <w:r w:rsidR="0069179A" w:rsidRPr="002179BD">
        <w:tab/>
      </w:r>
      <w:r w:rsidR="00346707" w:rsidRPr="002179BD">
        <w:t xml:space="preserve">$       </w:t>
      </w:r>
      <w:r w:rsidR="007D0C50" w:rsidRPr="002179BD">
        <w:tab/>
      </w:r>
      <w:r w:rsidR="006B65CC" w:rsidRPr="002179BD">
        <w:t xml:space="preserve"> 0</w:t>
      </w:r>
      <w:r w:rsidR="00346707" w:rsidRPr="002179BD">
        <w:tab/>
        <w:t xml:space="preserve">$   </w:t>
      </w:r>
      <w:r w:rsidR="00346707" w:rsidRPr="002179BD">
        <w:tab/>
      </w:r>
      <w:r w:rsidR="006B65CC" w:rsidRPr="002179BD">
        <w:t>0</w:t>
      </w:r>
      <w:r w:rsidR="00346707" w:rsidRPr="002179BD">
        <w:tab/>
        <w:t xml:space="preserve">$  </w:t>
      </w:r>
      <w:r w:rsidR="00E07948" w:rsidRPr="002179BD">
        <w:tab/>
        <w:t>0</w:t>
      </w:r>
      <w:r w:rsidR="00346707" w:rsidRPr="002179BD">
        <w:t xml:space="preserve">  </w:t>
      </w:r>
    </w:p>
    <w:p w:rsidR="00346707" w:rsidRPr="002179BD" w:rsidRDefault="00346707" w:rsidP="002179BD">
      <w:pPr>
        <w:pStyle w:val="NoSpacing"/>
        <w:pBdr>
          <w:top w:val="single" w:sz="4" w:space="1" w:color="auto"/>
          <w:bottom w:val="single" w:sz="4" w:space="1" w:color="auto"/>
        </w:pBdr>
      </w:pPr>
    </w:p>
    <w:p w:rsidR="00346707" w:rsidRPr="005F2406" w:rsidRDefault="00346707" w:rsidP="002179BD">
      <w:pPr>
        <w:pStyle w:val="NoSpacing"/>
        <w:pBdr>
          <w:top w:val="single" w:sz="4" w:space="1" w:color="auto"/>
          <w:bottom w:val="single" w:sz="4" w:space="1" w:color="auto"/>
        </w:pBdr>
        <w:rPr>
          <w:b/>
        </w:rPr>
      </w:pPr>
      <w:r w:rsidRPr="005F2406">
        <w:rPr>
          <w:b/>
        </w:rPr>
        <w:t>Mojave</w:t>
      </w:r>
    </w:p>
    <w:p w:rsidR="00346707" w:rsidRPr="002179BD" w:rsidRDefault="006B65CC" w:rsidP="005B28EF">
      <w:pPr>
        <w:pStyle w:val="NoSpacing"/>
        <w:pBdr>
          <w:bottom w:val="single" w:sz="4" w:space="1" w:color="auto"/>
        </w:pBdr>
      </w:pPr>
      <w:r w:rsidRPr="005B28EF">
        <w:t>Capital Cost</w:t>
      </w:r>
      <w:r w:rsidRPr="005B28EF">
        <w:tab/>
      </w:r>
      <w:r w:rsidRPr="005B28EF">
        <w:tab/>
        <w:t>$</w:t>
      </w:r>
      <w:r w:rsidRPr="005B28EF">
        <w:tab/>
      </w:r>
      <w:r w:rsidR="00EB3789" w:rsidRPr="005B28EF">
        <w:t>0</w:t>
      </w:r>
      <w:r w:rsidRPr="005B28EF">
        <w:tab/>
        <w:t>$</w:t>
      </w:r>
      <w:r w:rsidRPr="005B28EF">
        <w:tab/>
      </w:r>
      <w:r w:rsidR="00EB3789" w:rsidRPr="005B28EF">
        <w:t>0</w:t>
      </w:r>
      <w:r w:rsidRPr="005B28EF">
        <w:tab/>
        <w:t>$    480,000</w:t>
      </w:r>
      <w:r w:rsidR="00A35149" w:rsidRPr="005B28EF">
        <w:tab/>
      </w:r>
      <w:r w:rsidR="00346707" w:rsidRPr="005B28EF">
        <w:t>$</w:t>
      </w:r>
      <w:r w:rsidR="007D0C50" w:rsidRPr="005B28EF">
        <w:t xml:space="preserve"> </w:t>
      </w:r>
      <w:r w:rsidRPr="005B28EF">
        <w:t>2,020,000</w:t>
      </w:r>
      <w:r w:rsidR="00346707" w:rsidRPr="005B28EF">
        <w:tab/>
        <w:t>$</w:t>
      </w:r>
      <w:r w:rsidR="005B28EF" w:rsidRPr="005B28EF">
        <w:t xml:space="preserve"> 6,480,0</w:t>
      </w:r>
      <w:r w:rsidR="005B28EF">
        <w:t>0</w:t>
      </w:r>
      <w:r w:rsidR="005B28EF" w:rsidRPr="005B28EF">
        <w:t>0</w:t>
      </w:r>
      <w:r w:rsidR="005B28EF">
        <w:t xml:space="preserve">                 </w:t>
      </w:r>
    </w:p>
    <w:p w:rsidR="00346707" w:rsidRPr="002179BD" w:rsidRDefault="00346707" w:rsidP="005B28EF">
      <w:pPr>
        <w:pStyle w:val="NoSpacing"/>
      </w:pPr>
      <w:r w:rsidRPr="005B28EF">
        <w:t>Additional Labor Cost</w:t>
      </w:r>
      <w:r w:rsidRPr="005B28EF">
        <w:tab/>
        <w:t>$</w:t>
      </w:r>
      <w:r w:rsidRPr="005B28EF">
        <w:tab/>
      </w:r>
      <w:r w:rsidR="00EB3789" w:rsidRPr="005B28EF">
        <w:t>0</w:t>
      </w:r>
      <w:r w:rsidRPr="005B28EF">
        <w:tab/>
        <w:t>$</w:t>
      </w:r>
      <w:r w:rsidRPr="005B28EF">
        <w:tab/>
      </w:r>
      <w:r w:rsidR="00EB3789" w:rsidRPr="005B28EF">
        <w:t>0</w:t>
      </w:r>
      <w:r w:rsidRPr="005B28EF">
        <w:tab/>
        <w:t xml:space="preserve">$ </w:t>
      </w:r>
      <w:r w:rsidR="006B65CC" w:rsidRPr="005B28EF">
        <w:t xml:space="preserve">   361,200</w:t>
      </w:r>
      <w:r w:rsidRPr="005B28EF">
        <w:tab/>
        <w:t>$</w:t>
      </w:r>
      <w:r w:rsidR="00A35149" w:rsidRPr="005B28EF">
        <w:t xml:space="preserve"> </w:t>
      </w:r>
      <w:r w:rsidR="006B65CC" w:rsidRPr="005B28EF">
        <w:t xml:space="preserve">   361,200</w:t>
      </w:r>
      <w:r w:rsidRPr="005B28EF">
        <w:tab/>
        <w:t xml:space="preserve">$   </w:t>
      </w:r>
      <w:r w:rsidR="006B65CC" w:rsidRPr="005B28EF">
        <w:t xml:space="preserve"> 361,200</w:t>
      </w:r>
      <w:r w:rsidRPr="005B28EF">
        <w:t xml:space="preserve"> </w:t>
      </w:r>
      <w:r w:rsidRPr="002179BD">
        <w:t xml:space="preserve"> </w:t>
      </w:r>
      <w:r w:rsidR="007D0C50" w:rsidRPr="002179BD">
        <w:tab/>
      </w:r>
    </w:p>
    <w:p w:rsidR="00346707" w:rsidRPr="002179BD" w:rsidRDefault="007D0C50" w:rsidP="005B28EF">
      <w:pPr>
        <w:pStyle w:val="NoSpacing"/>
        <w:pBdr>
          <w:top w:val="single" w:sz="4" w:space="1" w:color="auto"/>
          <w:bottom w:val="single" w:sz="4" w:space="1" w:color="auto"/>
        </w:pBdr>
      </w:pPr>
      <w:r w:rsidRPr="00C45A4F">
        <w:t>Maintenance/OPS Cost</w:t>
      </w:r>
      <w:r w:rsidRPr="00C45A4F">
        <w:tab/>
        <w:t xml:space="preserve">$     </w:t>
      </w:r>
      <w:r w:rsidR="00346707" w:rsidRPr="00C45A4F">
        <w:tab/>
      </w:r>
      <w:r w:rsidR="00EB3789" w:rsidRPr="00C45A4F">
        <w:t>0</w:t>
      </w:r>
      <w:r w:rsidR="00346707" w:rsidRPr="00C45A4F">
        <w:tab/>
        <w:t xml:space="preserve">$    </w:t>
      </w:r>
      <w:r w:rsidR="00A35149" w:rsidRPr="00C45A4F">
        <w:tab/>
      </w:r>
      <w:r w:rsidR="00EB3789" w:rsidRPr="00C45A4F">
        <w:t>0</w:t>
      </w:r>
      <w:r w:rsidR="00346707" w:rsidRPr="00C45A4F">
        <w:tab/>
        <w:t xml:space="preserve">$  </w:t>
      </w:r>
      <w:r w:rsidR="00A35149" w:rsidRPr="00C45A4F">
        <w:t xml:space="preserve">   </w:t>
      </w:r>
      <w:r w:rsidR="00346707" w:rsidRPr="00C45A4F">
        <w:t xml:space="preserve"> </w:t>
      </w:r>
      <w:r w:rsidR="006B65CC" w:rsidRPr="00C45A4F">
        <w:t xml:space="preserve">  9,600</w:t>
      </w:r>
      <w:r w:rsidR="00346707" w:rsidRPr="00C45A4F">
        <w:tab/>
        <w:t xml:space="preserve">$  </w:t>
      </w:r>
      <w:r w:rsidR="00A35149" w:rsidRPr="00C45A4F">
        <w:t xml:space="preserve"> </w:t>
      </w:r>
      <w:r w:rsidR="006B65CC" w:rsidRPr="00C45A4F">
        <w:t xml:space="preserve"> 120,000</w:t>
      </w:r>
      <w:r w:rsidR="00346707" w:rsidRPr="00C45A4F">
        <w:tab/>
        <w:t xml:space="preserve">$     </w:t>
      </w:r>
      <w:r w:rsidR="006E14F6" w:rsidRPr="00C45A4F">
        <w:t xml:space="preserve"> 20,000</w:t>
      </w:r>
      <w:r w:rsidRPr="002179BD">
        <w:tab/>
      </w:r>
    </w:p>
    <w:p w:rsidR="00346707" w:rsidRPr="002179BD" w:rsidRDefault="00346707" w:rsidP="005B28EF">
      <w:pPr>
        <w:pStyle w:val="NoSpacing"/>
      </w:pPr>
      <w:r w:rsidRPr="002179BD">
        <w:t>Possible Revenue</w:t>
      </w:r>
      <w:r w:rsidRPr="002179BD">
        <w:tab/>
        <w:t>$</w:t>
      </w:r>
      <w:r w:rsidRPr="002179BD">
        <w:tab/>
      </w:r>
      <w:r w:rsidR="00EB3789" w:rsidRPr="002179BD">
        <w:t>0</w:t>
      </w:r>
      <w:r w:rsidRPr="002179BD">
        <w:tab/>
        <w:t>$</w:t>
      </w:r>
      <w:r w:rsidRPr="002179BD">
        <w:tab/>
      </w:r>
      <w:r w:rsidR="00EB3789" w:rsidRPr="002179BD">
        <w:t>0</w:t>
      </w:r>
      <w:r w:rsidRPr="002179BD">
        <w:tab/>
        <w:t xml:space="preserve">$   </w:t>
      </w:r>
      <w:r w:rsidR="00A35149" w:rsidRPr="002179BD">
        <w:tab/>
      </w:r>
      <w:r w:rsidR="00EB3789" w:rsidRPr="002179BD">
        <w:t>0</w:t>
      </w:r>
      <w:r w:rsidRPr="002179BD">
        <w:tab/>
        <w:t>$</w:t>
      </w:r>
      <w:r w:rsidR="00A35149" w:rsidRPr="002179BD">
        <w:t xml:space="preserve">    </w:t>
      </w:r>
      <w:r w:rsidR="007D0C50" w:rsidRPr="002179BD">
        <w:tab/>
      </w:r>
      <w:r w:rsidR="00EB3789" w:rsidRPr="002179BD">
        <w:t>0</w:t>
      </w:r>
      <w:r w:rsidRPr="002179BD">
        <w:tab/>
        <w:t xml:space="preserve">$  </w:t>
      </w:r>
      <w:r w:rsidR="00E07948" w:rsidRPr="002179BD">
        <w:t xml:space="preserve"> </w:t>
      </w:r>
      <w:r w:rsidRPr="002179BD">
        <w:t xml:space="preserve"> </w:t>
      </w:r>
      <w:r w:rsidR="00E07948" w:rsidRPr="002179BD">
        <w:t>800,000</w:t>
      </w:r>
      <w:r w:rsidR="005B28EF">
        <w:t xml:space="preserve">        </w:t>
      </w:r>
    </w:p>
    <w:p w:rsidR="00346707" w:rsidRPr="002179BD" w:rsidRDefault="00346707" w:rsidP="005B28EF">
      <w:pPr>
        <w:pStyle w:val="NoSpacing"/>
        <w:pBdr>
          <w:top w:val="single" w:sz="4" w:space="1" w:color="auto"/>
          <w:bottom w:val="single" w:sz="4" w:space="1" w:color="auto"/>
        </w:pBdr>
      </w:pPr>
    </w:p>
    <w:p w:rsidR="00346707" w:rsidRPr="00C45A4F" w:rsidRDefault="00346707" w:rsidP="002179BD">
      <w:pPr>
        <w:pStyle w:val="NoSpacing"/>
        <w:pBdr>
          <w:top w:val="single" w:sz="4" w:space="1" w:color="auto"/>
          <w:bottom w:val="single" w:sz="4" w:space="1" w:color="auto"/>
        </w:pBdr>
        <w:rPr>
          <w:b/>
        </w:rPr>
      </w:pPr>
      <w:r w:rsidRPr="00C45A4F">
        <w:rPr>
          <w:b/>
        </w:rPr>
        <w:t>Tehachapi</w:t>
      </w:r>
    </w:p>
    <w:p w:rsidR="00346707" w:rsidRPr="00C45A4F" w:rsidRDefault="00EB3789" w:rsidP="00C45A4F">
      <w:pPr>
        <w:pStyle w:val="NoSpacing"/>
      </w:pPr>
      <w:r w:rsidRPr="00C45A4F">
        <w:t>Capital Costs</w:t>
      </w:r>
      <w:r w:rsidRPr="00C45A4F">
        <w:tab/>
      </w:r>
      <w:r w:rsidR="007D0C50" w:rsidRPr="00C45A4F">
        <w:tab/>
        <w:t xml:space="preserve">$     </w:t>
      </w:r>
      <w:r w:rsidR="00346707" w:rsidRPr="00C45A4F">
        <w:tab/>
      </w:r>
      <w:r w:rsidRPr="00C45A4F">
        <w:t>0</w:t>
      </w:r>
      <w:r w:rsidR="00346707" w:rsidRPr="00C45A4F">
        <w:tab/>
        <w:t xml:space="preserve">$    </w:t>
      </w:r>
      <w:r w:rsidR="00A35149" w:rsidRPr="00C45A4F">
        <w:tab/>
      </w:r>
      <w:r w:rsidRPr="00C45A4F">
        <w:t>0</w:t>
      </w:r>
      <w:r w:rsidR="00346707" w:rsidRPr="00C45A4F">
        <w:tab/>
        <w:t xml:space="preserve">$    </w:t>
      </w:r>
      <w:r w:rsidR="007D0C50" w:rsidRPr="00C45A4F">
        <w:tab/>
      </w:r>
      <w:r w:rsidRPr="00C45A4F">
        <w:t>0</w:t>
      </w:r>
      <w:r w:rsidR="00346707" w:rsidRPr="00C45A4F">
        <w:tab/>
        <w:t xml:space="preserve">$   </w:t>
      </w:r>
      <w:r w:rsidR="00346707" w:rsidRPr="00C45A4F">
        <w:tab/>
      </w:r>
      <w:r w:rsidRPr="00C45A4F">
        <w:t>0</w:t>
      </w:r>
      <w:r w:rsidR="00346707" w:rsidRPr="00C45A4F">
        <w:tab/>
        <w:t xml:space="preserve">$   </w:t>
      </w:r>
      <w:r w:rsidRPr="00C45A4F">
        <w:t xml:space="preserve">      </w:t>
      </w:r>
      <w:r w:rsidR="00346707" w:rsidRPr="00C45A4F">
        <w:t xml:space="preserve"> </w:t>
      </w:r>
      <w:r w:rsidRPr="00C45A4F">
        <w:t>0</w:t>
      </w:r>
    </w:p>
    <w:p w:rsidR="00346707" w:rsidRPr="00C45A4F" w:rsidRDefault="00346707" w:rsidP="002179BD">
      <w:pPr>
        <w:pStyle w:val="NoSpacing"/>
        <w:pBdr>
          <w:top w:val="single" w:sz="4" w:space="1" w:color="auto"/>
          <w:bottom w:val="single" w:sz="4" w:space="1" w:color="auto"/>
        </w:pBdr>
      </w:pPr>
    </w:p>
    <w:p w:rsidR="00346707" w:rsidRPr="00C45A4F" w:rsidRDefault="00346707" w:rsidP="002179BD">
      <w:pPr>
        <w:pStyle w:val="NoSpacing"/>
        <w:pBdr>
          <w:top w:val="single" w:sz="4" w:space="1" w:color="auto"/>
          <w:bottom w:val="single" w:sz="4" w:space="1" w:color="auto"/>
        </w:pBdr>
        <w:rPr>
          <w:b/>
        </w:rPr>
      </w:pPr>
      <w:r w:rsidRPr="00C45A4F">
        <w:rPr>
          <w:b/>
        </w:rPr>
        <w:t>City of Bakersfield</w:t>
      </w:r>
    </w:p>
    <w:p w:rsidR="00346707" w:rsidRPr="00C45A4F" w:rsidRDefault="007D0C50" w:rsidP="00C45A4F">
      <w:pPr>
        <w:pStyle w:val="NoSpacing"/>
      </w:pPr>
      <w:r w:rsidRPr="00C45A4F">
        <w:rPr>
          <w:highlight w:val="lightGray"/>
        </w:rPr>
        <w:t>Annual Cost</w:t>
      </w:r>
      <w:r w:rsidRPr="00C45A4F">
        <w:rPr>
          <w:highlight w:val="lightGray"/>
        </w:rPr>
        <w:tab/>
      </w:r>
      <w:r w:rsidRPr="00C45A4F">
        <w:rPr>
          <w:highlight w:val="lightGray"/>
        </w:rPr>
        <w:tab/>
        <w:t>$</w:t>
      </w:r>
      <w:r w:rsidR="00AC32E7" w:rsidRPr="00C45A4F">
        <w:rPr>
          <w:highlight w:val="lightGray"/>
        </w:rPr>
        <w:tab/>
        <w:t>0</w:t>
      </w:r>
      <w:r w:rsidR="00D07D29" w:rsidRPr="00C45A4F">
        <w:rPr>
          <w:highlight w:val="lightGray"/>
        </w:rPr>
        <w:tab/>
        <w:t>$1,050,000</w:t>
      </w:r>
      <w:r w:rsidR="00D07D29" w:rsidRPr="00C45A4F">
        <w:rPr>
          <w:highlight w:val="lightGray"/>
        </w:rPr>
        <w:tab/>
        <w:t>$1,100,000</w:t>
      </w:r>
      <w:r w:rsidR="00D07D29" w:rsidRPr="00C45A4F">
        <w:rPr>
          <w:highlight w:val="lightGray"/>
        </w:rPr>
        <w:tab/>
        <w:t>$1,150,000</w:t>
      </w:r>
      <w:r w:rsidR="00D07D29" w:rsidRPr="00C45A4F">
        <w:rPr>
          <w:highlight w:val="lightGray"/>
        </w:rPr>
        <w:tab/>
        <w:t>$1,2</w:t>
      </w:r>
      <w:r w:rsidR="00346707" w:rsidRPr="00C45A4F">
        <w:rPr>
          <w:highlight w:val="lightGray"/>
        </w:rPr>
        <w:t>00,000</w:t>
      </w:r>
    </w:p>
    <w:p w:rsidR="00346707" w:rsidRPr="00C45A4F" w:rsidRDefault="00346707" w:rsidP="005B28EF">
      <w:pPr>
        <w:pStyle w:val="NoSpacing"/>
      </w:pPr>
    </w:p>
    <w:p w:rsidR="00346707" w:rsidRPr="00472935" w:rsidRDefault="00346707" w:rsidP="007E6AAA">
      <w:pPr>
        <w:pStyle w:val="NoSpacing"/>
        <w:rPr>
          <w:sz w:val="24"/>
          <w:szCs w:val="24"/>
        </w:rPr>
      </w:pPr>
    </w:p>
    <w:p w:rsidR="00574133" w:rsidRPr="00472935" w:rsidRDefault="00574133" w:rsidP="007E6AAA">
      <w:pPr>
        <w:pStyle w:val="NoSpacing"/>
        <w:rPr>
          <w:sz w:val="24"/>
          <w:szCs w:val="24"/>
        </w:rPr>
      </w:pPr>
    </w:p>
    <w:p w:rsidR="00574133" w:rsidRPr="00472935" w:rsidRDefault="00574133" w:rsidP="007E6AAA">
      <w:pPr>
        <w:pStyle w:val="NoSpacing"/>
        <w:rPr>
          <w:sz w:val="24"/>
          <w:szCs w:val="24"/>
        </w:rPr>
      </w:pPr>
    </w:p>
    <w:p w:rsidR="00346707" w:rsidRPr="00472935" w:rsidRDefault="00346707" w:rsidP="007E6AAA">
      <w:pPr>
        <w:pStyle w:val="NoSpacing"/>
        <w:rPr>
          <w:sz w:val="24"/>
          <w:szCs w:val="24"/>
        </w:rPr>
      </w:pPr>
    </w:p>
    <w:p w:rsidR="00346707" w:rsidRPr="003E4A4B" w:rsidRDefault="00533931" w:rsidP="00833B4A">
      <w:pPr>
        <w:pStyle w:val="NoSpacing"/>
        <w:jc w:val="center"/>
        <w:rPr>
          <w:b/>
          <w:sz w:val="28"/>
          <w:szCs w:val="28"/>
        </w:rPr>
      </w:pPr>
      <w:r w:rsidRPr="003E4A4B">
        <w:rPr>
          <w:b/>
          <w:sz w:val="28"/>
          <w:szCs w:val="28"/>
        </w:rPr>
        <w:t xml:space="preserve">Annual </w:t>
      </w:r>
      <w:r w:rsidR="00833B4A" w:rsidRPr="003E4A4B">
        <w:rPr>
          <w:b/>
          <w:sz w:val="28"/>
          <w:szCs w:val="28"/>
        </w:rPr>
        <w:t>Cost Summary</w:t>
      </w:r>
    </w:p>
    <w:p w:rsidR="003A5CA0" w:rsidRDefault="003A5CA0" w:rsidP="00833B4A">
      <w:pPr>
        <w:pStyle w:val="NoSpacing"/>
        <w:jc w:val="center"/>
        <w:rPr>
          <w:b/>
          <w:sz w:val="24"/>
          <w:szCs w:val="24"/>
        </w:rPr>
      </w:pPr>
    </w:p>
    <w:p w:rsidR="003A5CA0" w:rsidRPr="00472935" w:rsidRDefault="003A5CA0" w:rsidP="00833B4A">
      <w:pPr>
        <w:pStyle w:val="NoSpacing"/>
        <w:jc w:val="center"/>
        <w:rPr>
          <w:b/>
          <w:sz w:val="24"/>
          <w:szCs w:val="24"/>
        </w:rPr>
      </w:pPr>
    </w:p>
    <w:p w:rsidR="00833B4A" w:rsidRPr="00472935" w:rsidRDefault="00833B4A" w:rsidP="00833B4A">
      <w:pPr>
        <w:pStyle w:val="NoSpacing"/>
        <w:jc w:val="center"/>
        <w:rPr>
          <w:b/>
          <w:sz w:val="24"/>
          <w:szCs w:val="24"/>
        </w:rPr>
      </w:pPr>
    </w:p>
    <w:p w:rsidR="00346707" w:rsidRPr="003A5CA0" w:rsidRDefault="00346707" w:rsidP="007E6AAA">
      <w:pPr>
        <w:pStyle w:val="NoSpacing"/>
      </w:pPr>
      <w:r w:rsidRPr="003A5CA0">
        <w:t>TOTALS</w:t>
      </w:r>
      <w:r w:rsidRPr="003A5CA0">
        <w:tab/>
      </w:r>
      <w:r w:rsidRPr="003A5CA0">
        <w:tab/>
      </w:r>
      <w:r w:rsidRPr="003A5CA0">
        <w:tab/>
        <w:t xml:space="preserve">     14/15</w:t>
      </w:r>
      <w:r w:rsidRPr="003A5CA0">
        <w:tab/>
        <w:t xml:space="preserve">  </w:t>
      </w:r>
      <w:r w:rsidR="003E4A4B">
        <w:t xml:space="preserve"> </w:t>
      </w:r>
      <w:r w:rsidRPr="003A5CA0">
        <w:t>15/16</w:t>
      </w:r>
      <w:r w:rsidRPr="003A5CA0">
        <w:tab/>
      </w:r>
      <w:r w:rsidRPr="003A5CA0">
        <w:tab/>
        <w:t xml:space="preserve">   16/17</w:t>
      </w:r>
      <w:r w:rsidRPr="003A5CA0">
        <w:tab/>
      </w:r>
      <w:r w:rsidRPr="003A5CA0">
        <w:tab/>
        <w:t xml:space="preserve"> </w:t>
      </w:r>
      <w:r w:rsidR="003A5CA0">
        <w:t xml:space="preserve">  </w:t>
      </w:r>
      <w:r w:rsidR="003E4A4B">
        <w:t xml:space="preserve"> </w:t>
      </w:r>
      <w:r w:rsidRPr="003A5CA0">
        <w:t>17/18</w:t>
      </w:r>
      <w:r w:rsidRPr="003A5CA0">
        <w:tab/>
      </w:r>
      <w:r w:rsidR="003A5CA0">
        <w:t xml:space="preserve">   </w:t>
      </w:r>
      <w:r w:rsidRPr="003A5CA0">
        <w:t>18/19</w:t>
      </w:r>
    </w:p>
    <w:p w:rsidR="00346707" w:rsidRPr="003A5CA0" w:rsidRDefault="00346707" w:rsidP="007E6AAA">
      <w:pPr>
        <w:pStyle w:val="NoSpacing"/>
      </w:pPr>
    </w:p>
    <w:p w:rsidR="00346707" w:rsidRPr="003A5CA0" w:rsidRDefault="00346707" w:rsidP="003A5CA0">
      <w:pPr>
        <w:pStyle w:val="NoSpacing"/>
        <w:ind w:firstLine="720"/>
      </w:pPr>
    </w:p>
    <w:p w:rsidR="00346707" w:rsidRPr="003A5CA0" w:rsidRDefault="00346707" w:rsidP="003E4A4B">
      <w:pPr>
        <w:pStyle w:val="NoSpacing"/>
        <w:pBdr>
          <w:bottom w:val="single" w:sz="4" w:space="1" w:color="auto"/>
        </w:pBdr>
      </w:pPr>
      <w:r w:rsidRPr="003A5CA0">
        <w:t>CAPITAL COST</w:t>
      </w:r>
      <w:r w:rsidRPr="003A5CA0">
        <w:tab/>
      </w:r>
      <w:r w:rsidRPr="003A5CA0">
        <w:tab/>
        <w:t>$</w:t>
      </w:r>
      <w:r w:rsidR="00AC32E7" w:rsidRPr="003A5CA0">
        <w:t>1,230,000</w:t>
      </w:r>
      <w:r w:rsidRPr="003A5CA0">
        <w:tab/>
        <w:t>$</w:t>
      </w:r>
      <w:r w:rsidR="00574133" w:rsidRPr="003A5CA0">
        <w:t>1,75</w:t>
      </w:r>
      <w:r w:rsidR="00090F46" w:rsidRPr="003A5CA0">
        <w:t>0</w:t>
      </w:r>
      <w:r w:rsidRPr="003A5CA0">
        <w:t>,000</w:t>
      </w:r>
      <w:r w:rsidRPr="003A5CA0">
        <w:tab/>
        <w:t>$</w:t>
      </w:r>
      <w:r w:rsidR="00574133" w:rsidRPr="003A5CA0">
        <w:t>1,110,000</w:t>
      </w:r>
      <w:r w:rsidRPr="003A5CA0">
        <w:tab/>
        <w:t>$</w:t>
      </w:r>
      <w:r w:rsidR="00213F47" w:rsidRPr="003A5CA0">
        <w:t xml:space="preserve"> </w:t>
      </w:r>
      <w:r w:rsidR="00574133" w:rsidRPr="003A5CA0">
        <w:t>8,300,000</w:t>
      </w:r>
      <w:r w:rsidRPr="003A5CA0">
        <w:tab/>
        <w:t>$</w:t>
      </w:r>
      <w:r w:rsidR="00574133" w:rsidRPr="003A5CA0">
        <w:t xml:space="preserve"> 6,480,000</w:t>
      </w:r>
    </w:p>
    <w:p w:rsidR="00346707" w:rsidRPr="003A5CA0" w:rsidRDefault="00346707" w:rsidP="007E6AAA">
      <w:pPr>
        <w:pStyle w:val="NoSpacing"/>
      </w:pPr>
    </w:p>
    <w:p w:rsidR="00346707" w:rsidRPr="003A5CA0" w:rsidRDefault="00346707" w:rsidP="003E4A4B">
      <w:pPr>
        <w:pStyle w:val="NoSpacing"/>
        <w:pBdr>
          <w:bottom w:val="single" w:sz="4" w:space="1" w:color="auto"/>
        </w:pBdr>
      </w:pPr>
      <w:r w:rsidRPr="003A5CA0">
        <w:t>LABOR COST (Add)</w:t>
      </w:r>
      <w:r w:rsidRPr="003A5CA0">
        <w:tab/>
        <w:t xml:space="preserve">$   </w:t>
      </w:r>
      <w:r w:rsidR="00B2243D" w:rsidRPr="003A5CA0">
        <w:t>180,600</w:t>
      </w:r>
      <w:r w:rsidRPr="003A5CA0">
        <w:tab/>
        <w:t>$</w:t>
      </w:r>
      <w:r w:rsidR="00DE627F" w:rsidRPr="003A5CA0">
        <w:t xml:space="preserve">   </w:t>
      </w:r>
      <w:r w:rsidR="00574133" w:rsidRPr="003A5CA0">
        <w:t>180,600</w:t>
      </w:r>
      <w:r w:rsidRPr="003A5CA0">
        <w:tab/>
        <w:t xml:space="preserve">$   </w:t>
      </w:r>
      <w:r w:rsidR="00574133" w:rsidRPr="003A5CA0">
        <w:t>722,400</w:t>
      </w:r>
      <w:r w:rsidR="00213F47" w:rsidRPr="003A5CA0">
        <w:tab/>
        <w:t xml:space="preserve">$   </w:t>
      </w:r>
      <w:r w:rsidRPr="003A5CA0">
        <w:t xml:space="preserve"> </w:t>
      </w:r>
      <w:r w:rsidR="00574133" w:rsidRPr="003A5CA0">
        <w:t>451,500</w:t>
      </w:r>
      <w:r w:rsidRPr="003A5CA0">
        <w:tab/>
        <w:t xml:space="preserve">$    </w:t>
      </w:r>
      <w:r w:rsidR="00574133" w:rsidRPr="003A5CA0">
        <w:t>361,200</w:t>
      </w:r>
    </w:p>
    <w:p w:rsidR="00346707" w:rsidRPr="003A5CA0" w:rsidRDefault="00213F47" w:rsidP="003E4A4B">
      <w:pPr>
        <w:pStyle w:val="NoSpacing"/>
        <w:pBdr>
          <w:bottom w:val="single" w:sz="4" w:space="1" w:color="auto"/>
        </w:pBdr>
      </w:pPr>
      <w:r w:rsidRPr="003A5CA0">
        <w:t xml:space="preserve">(# OF NEW POSITIONS)        </w:t>
      </w:r>
      <w:r w:rsidR="007260B2" w:rsidRPr="003A5CA0">
        <w:t xml:space="preserve">  </w:t>
      </w:r>
      <w:r w:rsidRPr="003A5CA0">
        <w:t xml:space="preserve"> (</w:t>
      </w:r>
      <w:r w:rsidR="00B2243D" w:rsidRPr="003A5CA0">
        <w:t>2</w:t>
      </w:r>
      <w:r w:rsidR="00346707" w:rsidRPr="003A5CA0">
        <w:t>)</w:t>
      </w:r>
      <w:r w:rsidR="00346707" w:rsidRPr="003A5CA0">
        <w:tab/>
      </w:r>
      <w:r w:rsidR="00346707" w:rsidRPr="003A5CA0">
        <w:tab/>
        <w:t xml:space="preserve">         </w:t>
      </w:r>
      <w:r w:rsidR="00DE627F" w:rsidRPr="003A5CA0">
        <w:t>(</w:t>
      </w:r>
      <w:r w:rsidR="00656E8B" w:rsidRPr="003A5CA0">
        <w:t>2</w:t>
      </w:r>
      <w:r w:rsidR="00346707" w:rsidRPr="003A5CA0">
        <w:t>)</w:t>
      </w:r>
      <w:r w:rsidR="00346707" w:rsidRPr="003A5CA0">
        <w:tab/>
      </w:r>
      <w:r w:rsidR="00346707" w:rsidRPr="003A5CA0">
        <w:tab/>
        <w:t xml:space="preserve">         </w:t>
      </w:r>
      <w:r w:rsidR="00DE627F" w:rsidRPr="003A5CA0">
        <w:t>(</w:t>
      </w:r>
      <w:r w:rsidR="00574133" w:rsidRPr="003A5CA0">
        <w:t>8)</w:t>
      </w:r>
      <w:r w:rsidR="00346707" w:rsidRPr="003A5CA0">
        <w:tab/>
      </w:r>
      <w:r w:rsidR="00346707" w:rsidRPr="003A5CA0">
        <w:tab/>
        <w:t xml:space="preserve">       </w:t>
      </w:r>
      <w:r w:rsidR="00DE627F" w:rsidRPr="003A5CA0">
        <w:t xml:space="preserve">   (</w:t>
      </w:r>
      <w:r w:rsidR="00574133" w:rsidRPr="003A5CA0">
        <w:t>5</w:t>
      </w:r>
      <w:r w:rsidR="00346707" w:rsidRPr="003A5CA0">
        <w:t>)</w:t>
      </w:r>
      <w:r w:rsidR="00346707" w:rsidRPr="003A5CA0">
        <w:tab/>
        <w:t xml:space="preserve">       </w:t>
      </w:r>
      <w:r w:rsidR="00574133" w:rsidRPr="003A5CA0">
        <w:t xml:space="preserve">  </w:t>
      </w:r>
      <w:r w:rsidR="00346707" w:rsidRPr="003A5CA0">
        <w:t>(</w:t>
      </w:r>
      <w:r w:rsidR="00574133" w:rsidRPr="003A5CA0">
        <w:t>4</w:t>
      </w:r>
      <w:r w:rsidR="00346707" w:rsidRPr="003A5CA0">
        <w:t>)</w:t>
      </w:r>
    </w:p>
    <w:p w:rsidR="00346707" w:rsidRPr="003A5CA0" w:rsidRDefault="00346707" w:rsidP="007E6AAA">
      <w:pPr>
        <w:pStyle w:val="NoSpacing"/>
      </w:pPr>
    </w:p>
    <w:p w:rsidR="00346707" w:rsidRPr="003A5CA0" w:rsidRDefault="00346707" w:rsidP="003E4A4B">
      <w:pPr>
        <w:pStyle w:val="NoSpacing"/>
        <w:pBdr>
          <w:bottom w:val="single" w:sz="4" w:space="1" w:color="auto"/>
        </w:pBdr>
      </w:pPr>
      <w:r w:rsidRPr="003A5CA0">
        <w:t>MAINTENANCE COSTS</w:t>
      </w:r>
      <w:r w:rsidRPr="003A5CA0">
        <w:tab/>
        <w:t xml:space="preserve">$     </w:t>
      </w:r>
      <w:r w:rsidR="00656E8B" w:rsidRPr="003A5CA0">
        <w:t>26,000</w:t>
      </w:r>
      <w:r w:rsidRPr="003A5CA0">
        <w:tab/>
        <w:t xml:space="preserve">$     </w:t>
      </w:r>
      <w:r w:rsidR="00DE627F" w:rsidRPr="003A5CA0">
        <w:t>15</w:t>
      </w:r>
      <w:r w:rsidRPr="003A5CA0">
        <w:t>,</w:t>
      </w:r>
      <w:r w:rsidR="00DE627F" w:rsidRPr="003A5CA0">
        <w:t>000</w:t>
      </w:r>
      <w:r w:rsidRPr="003A5CA0">
        <w:tab/>
        <w:t xml:space="preserve">$   </w:t>
      </w:r>
      <w:r w:rsidR="00574133" w:rsidRPr="003A5CA0">
        <w:t>19,200</w:t>
      </w:r>
      <w:r w:rsidRPr="003A5CA0">
        <w:tab/>
        <w:t xml:space="preserve">$    </w:t>
      </w:r>
      <w:r w:rsidR="00574133" w:rsidRPr="003A5CA0">
        <w:t>195</w:t>
      </w:r>
      <w:r w:rsidR="00DE627F" w:rsidRPr="003A5CA0">
        <w:t>,000</w:t>
      </w:r>
      <w:r w:rsidRPr="003A5CA0">
        <w:tab/>
        <w:t xml:space="preserve">$     </w:t>
      </w:r>
      <w:r w:rsidR="00574133" w:rsidRPr="003A5CA0">
        <w:t>2</w:t>
      </w:r>
      <w:r w:rsidRPr="003A5CA0">
        <w:t>0,000</w:t>
      </w:r>
    </w:p>
    <w:p w:rsidR="00346707" w:rsidRPr="003A5CA0" w:rsidRDefault="00346707" w:rsidP="003E4A4B">
      <w:pPr>
        <w:pStyle w:val="NoSpacing"/>
        <w:pBdr>
          <w:bottom w:val="single" w:sz="4" w:space="1" w:color="auto"/>
        </w:pBdr>
      </w:pPr>
      <w:r w:rsidRPr="003A5CA0">
        <w:t xml:space="preserve">       (Additional)</w:t>
      </w:r>
    </w:p>
    <w:p w:rsidR="009548A2" w:rsidRPr="003A5CA0" w:rsidRDefault="009548A2" w:rsidP="007E6AAA">
      <w:pPr>
        <w:pStyle w:val="NoSpacing"/>
      </w:pPr>
    </w:p>
    <w:p w:rsidR="00346707" w:rsidRPr="003A5CA0" w:rsidRDefault="00346707" w:rsidP="003E4A4B">
      <w:pPr>
        <w:pStyle w:val="NoSpacing"/>
        <w:pBdr>
          <w:bottom w:val="single" w:sz="4" w:space="1" w:color="auto"/>
        </w:pBdr>
      </w:pPr>
      <w:r w:rsidRPr="003A5CA0">
        <w:t>CONTRACT COSTS</w:t>
      </w:r>
      <w:r w:rsidRPr="003A5CA0">
        <w:tab/>
        <w:t>$</w:t>
      </w:r>
      <w:r w:rsidR="00213F47" w:rsidRPr="003A5CA0">
        <w:tab/>
      </w:r>
      <w:r w:rsidR="00656E8B" w:rsidRPr="003A5CA0">
        <w:t>0</w:t>
      </w:r>
      <w:r w:rsidRPr="003A5CA0">
        <w:tab/>
        <w:t>$</w:t>
      </w:r>
      <w:r w:rsidR="00213F47" w:rsidRPr="003A5CA0">
        <w:t>1,0</w:t>
      </w:r>
      <w:r w:rsidR="00CB5419" w:rsidRPr="003A5CA0">
        <w:t>5</w:t>
      </w:r>
      <w:r w:rsidR="00213F47" w:rsidRPr="003A5CA0">
        <w:t>0,000</w:t>
      </w:r>
      <w:r w:rsidRPr="003A5CA0">
        <w:tab/>
        <w:t>$</w:t>
      </w:r>
      <w:r w:rsidR="00213F47" w:rsidRPr="003A5CA0">
        <w:t>1,</w:t>
      </w:r>
      <w:r w:rsidR="00CB5419" w:rsidRPr="003A5CA0">
        <w:t>1</w:t>
      </w:r>
      <w:r w:rsidR="00213F47" w:rsidRPr="003A5CA0">
        <w:t>00,000</w:t>
      </w:r>
      <w:r w:rsidRPr="003A5CA0">
        <w:tab/>
      </w:r>
      <w:r w:rsidR="007260B2" w:rsidRPr="003A5CA0">
        <w:t>$ 1,</w:t>
      </w:r>
      <w:r w:rsidR="00CB5419" w:rsidRPr="003A5CA0">
        <w:t>15</w:t>
      </w:r>
      <w:r w:rsidR="007260B2" w:rsidRPr="003A5CA0">
        <w:t>0,000</w:t>
      </w:r>
      <w:r w:rsidRPr="003A5CA0">
        <w:tab/>
        <w:t>$</w:t>
      </w:r>
      <w:r w:rsidR="00213F47" w:rsidRPr="003A5CA0">
        <w:t>1,</w:t>
      </w:r>
      <w:r w:rsidR="00CB5419" w:rsidRPr="003A5CA0">
        <w:t>2</w:t>
      </w:r>
      <w:r w:rsidR="00213F47" w:rsidRPr="003A5CA0">
        <w:t>00,000</w:t>
      </w:r>
    </w:p>
    <w:p w:rsidR="00346707" w:rsidRPr="003A5CA0" w:rsidRDefault="00346707" w:rsidP="003E4A4B">
      <w:pPr>
        <w:pStyle w:val="NoSpacing"/>
        <w:pBdr>
          <w:bottom w:val="single" w:sz="4" w:space="1" w:color="auto"/>
        </w:pBdr>
      </w:pPr>
      <w:r w:rsidRPr="003A5CA0">
        <w:t xml:space="preserve">      (</w:t>
      </w:r>
      <w:r w:rsidR="00533931" w:rsidRPr="003A5CA0">
        <w:t>Additional</w:t>
      </w:r>
      <w:r w:rsidRPr="003A5CA0">
        <w:t>)</w:t>
      </w:r>
    </w:p>
    <w:p w:rsidR="009548A2" w:rsidRPr="003A5CA0" w:rsidRDefault="009548A2" w:rsidP="007E6AAA">
      <w:pPr>
        <w:pStyle w:val="NoSpacing"/>
      </w:pPr>
    </w:p>
    <w:p w:rsidR="00346707" w:rsidRPr="003A5CA0" w:rsidRDefault="00346707" w:rsidP="007E6AAA">
      <w:pPr>
        <w:pStyle w:val="NoSpacing"/>
      </w:pPr>
      <w:r w:rsidRPr="003A5CA0">
        <w:t>REVENUE</w:t>
      </w:r>
      <w:r w:rsidRPr="003A5CA0">
        <w:tab/>
      </w:r>
      <w:r w:rsidRPr="003A5CA0">
        <w:tab/>
        <w:t xml:space="preserve">$    </w:t>
      </w:r>
      <w:r w:rsidR="00DE627F" w:rsidRPr="003A5CA0">
        <w:tab/>
      </w:r>
      <w:r w:rsidR="00656E8B" w:rsidRPr="003A5CA0">
        <w:t>0</w:t>
      </w:r>
      <w:r w:rsidRPr="003A5CA0">
        <w:tab/>
        <w:t xml:space="preserve">$   </w:t>
      </w:r>
      <w:r w:rsidR="00574133" w:rsidRPr="003A5CA0">
        <w:t xml:space="preserve">      0</w:t>
      </w:r>
      <w:r w:rsidR="00574133" w:rsidRPr="003A5CA0">
        <w:tab/>
      </w:r>
      <w:r w:rsidRPr="003A5CA0">
        <w:tab/>
        <w:t xml:space="preserve">$   </w:t>
      </w:r>
      <w:r w:rsidR="00574133" w:rsidRPr="003A5CA0">
        <w:t xml:space="preserve">      0</w:t>
      </w:r>
      <w:r w:rsidR="00574133" w:rsidRPr="003A5CA0">
        <w:tab/>
      </w:r>
      <w:r w:rsidRPr="003A5CA0">
        <w:tab/>
        <w:t xml:space="preserve">$  </w:t>
      </w:r>
      <w:r w:rsidR="00213F47" w:rsidRPr="003A5CA0">
        <w:t xml:space="preserve">   </w:t>
      </w:r>
      <w:r w:rsidR="00574133" w:rsidRPr="003A5CA0">
        <w:t>700,000</w:t>
      </w:r>
      <w:r w:rsidRPr="003A5CA0">
        <w:tab/>
        <w:t xml:space="preserve">$  </w:t>
      </w:r>
      <w:r w:rsidR="00213F47" w:rsidRPr="003A5CA0">
        <w:t xml:space="preserve"> </w:t>
      </w:r>
      <w:r w:rsidR="00574133" w:rsidRPr="003A5CA0">
        <w:t>800,</w:t>
      </w:r>
      <w:r w:rsidR="00213F47" w:rsidRPr="003A5CA0">
        <w:t>000</w:t>
      </w:r>
      <w:r w:rsidRPr="003A5CA0">
        <w:t xml:space="preserve">        (Additional)</w:t>
      </w: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833B4A" w:rsidRPr="00472935" w:rsidRDefault="00833B4A" w:rsidP="007E6AAA">
      <w:pPr>
        <w:pStyle w:val="NoSpacing"/>
        <w:rPr>
          <w:noProof/>
          <w:sz w:val="24"/>
          <w:szCs w:val="24"/>
        </w:rPr>
      </w:pPr>
    </w:p>
    <w:p w:rsidR="00346707" w:rsidRPr="00472935" w:rsidRDefault="00533931" w:rsidP="007E6AAA">
      <w:pPr>
        <w:pStyle w:val="NoSpacing"/>
        <w:rPr>
          <w:sz w:val="24"/>
          <w:szCs w:val="24"/>
        </w:rPr>
      </w:pPr>
      <w:r w:rsidRPr="00472935">
        <w:rPr>
          <w:noProof/>
          <w:sz w:val="24"/>
          <w:szCs w:val="24"/>
        </w:rPr>
        <w:drawing>
          <wp:inline distT="0" distB="0" distL="0" distR="0">
            <wp:extent cx="5888990" cy="6912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990" cy="6912610"/>
                    </a:xfrm>
                    <a:prstGeom prst="rect">
                      <a:avLst/>
                    </a:prstGeom>
                    <a:noFill/>
                    <a:ln>
                      <a:noFill/>
                    </a:ln>
                  </pic:spPr>
                </pic:pic>
              </a:graphicData>
            </a:graphic>
          </wp:inline>
        </w:drawing>
      </w:r>
    </w:p>
    <w:p w:rsidR="006878C1" w:rsidRPr="00472935" w:rsidRDefault="006878C1" w:rsidP="002D0AD7">
      <w:pPr>
        <w:pStyle w:val="NoSpacing"/>
        <w:jc w:val="both"/>
        <w:rPr>
          <w:sz w:val="24"/>
          <w:szCs w:val="24"/>
        </w:rPr>
      </w:pPr>
    </w:p>
    <w:p w:rsidR="00833B4A" w:rsidRPr="00472935" w:rsidRDefault="00833B4A" w:rsidP="002D0AD7">
      <w:pPr>
        <w:pStyle w:val="NoSpacing"/>
        <w:jc w:val="both"/>
        <w:rPr>
          <w:sz w:val="24"/>
          <w:szCs w:val="24"/>
        </w:rPr>
      </w:pPr>
    </w:p>
    <w:p w:rsidR="00833B4A" w:rsidRPr="00472935" w:rsidRDefault="00833B4A" w:rsidP="002D0AD7">
      <w:pPr>
        <w:pStyle w:val="NoSpacing"/>
        <w:jc w:val="both"/>
        <w:rPr>
          <w:sz w:val="24"/>
          <w:szCs w:val="24"/>
        </w:rPr>
      </w:pPr>
    </w:p>
    <w:p w:rsidR="00833B4A" w:rsidRPr="00472935" w:rsidRDefault="00833B4A" w:rsidP="002D0AD7">
      <w:pPr>
        <w:pStyle w:val="NoSpacing"/>
        <w:jc w:val="both"/>
        <w:rPr>
          <w:sz w:val="24"/>
          <w:szCs w:val="24"/>
        </w:rPr>
      </w:pPr>
    </w:p>
    <w:p w:rsidR="00833B4A" w:rsidRPr="00472935" w:rsidRDefault="00833B4A" w:rsidP="002D0AD7">
      <w:pPr>
        <w:pStyle w:val="NoSpacing"/>
        <w:jc w:val="both"/>
        <w:rPr>
          <w:sz w:val="24"/>
          <w:szCs w:val="24"/>
        </w:rPr>
      </w:pPr>
    </w:p>
    <w:p w:rsidR="00582057" w:rsidRDefault="00582057" w:rsidP="002D318E">
      <w:pPr>
        <w:pStyle w:val="NoSpacing"/>
        <w:jc w:val="center"/>
        <w:rPr>
          <w:b/>
          <w:sz w:val="24"/>
          <w:szCs w:val="24"/>
        </w:rPr>
      </w:pPr>
    </w:p>
    <w:p w:rsidR="002D318E" w:rsidRPr="00472935" w:rsidRDefault="002D318E" w:rsidP="002D318E">
      <w:pPr>
        <w:pStyle w:val="NoSpacing"/>
        <w:jc w:val="center"/>
        <w:rPr>
          <w:b/>
          <w:sz w:val="24"/>
          <w:szCs w:val="24"/>
        </w:rPr>
      </w:pPr>
      <w:r w:rsidRPr="00472935">
        <w:rPr>
          <w:b/>
          <w:sz w:val="24"/>
          <w:szCs w:val="24"/>
        </w:rPr>
        <w:t>Commercial vs. Residential Tonnage</w:t>
      </w:r>
    </w:p>
    <w:p w:rsidR="002D318E" w:rsidRPr="00472935" w:rsidRDefault="002D318E" w:rsidP="002D318E">
      <w:pPr>
        <w:pStyle w:val="NoSpacing"/>
        <w:rPr>
          <w:b/>
          <w:sz w:val="24"/>
          <w:szCs w:val="24"/>
        </w:rPr>
      </w:pPr>
    </w:p>
    <w:p w:rsidR="002D318E" w:rsidRPr="00472935" w:rsidRDefault="002D318E" w:rsidP="008576A6">
      <w:pPr>
        <w:pStyle w:val="NoSpacing"/>
        <w:jc w:val="both"/>
        <w:rPr>
          <w:sz w:val="24"/>
          <w:szCs w:val="24"/>
        </w:rPr>
      </w:pPr>
      <w:r w:rsidRPr="00472935">
        <w:rPr>
          <w:sz w:val="24"/>
          <w:szCs w:val="24"/>
        </w:rPr>
        <w:t xml:space="preserve">The Department currently receives significant amounts of green waste material from various sources. However, very little of the material is claimed as commercial. In order to try and estimate the amount that </w:t>
      </w:r>
      <w:r w:rsidR="008576A6" w:rsidRPr="00472935">
        <w:rPr>
          <w:sz w:val="24"/>
          <w:szCs w:val="24"/>
        </w:rPr>
        <w:t>might</w:t>
      </w:r>
      <w:r w:rsidRPr="00472935">
        <w:rPr>
          <w:sz w:val="24"/>
          <w:szCs w:val="24"/>
        </w:rPr>
        <w:t xml:space="preserve"> be coded commercial</w:t>
      </w:r>
      <w:r w:rsidR="004A5F2A">
        <w:rPr>
          <w:sz w:val="24"/>
          <w:szCs w:val="24"/>
        </w:rPr>
        <w:t>,</w:t>
      </w:r>
      <w:r w:rsidRPr="00472935">
        <w:rPr>
          <w:sz w:val="24"/>
          <w:szCs w:val="24"/>
        </w:rPr>
        <w:t xml:space="preserve"> a query was performed by vehicle type bringing the material to the facilities. </w:t>
      </w:r>
      <w:r w:rsidR="008576A6" w:rsidRPr="00472935">
        <w:rPr>
          <w:sz w:val="24"/>
          <w:szCs w:val="24"/>
        </w:rPr>
        <w:t xml:space="preserve"> All cars and </w:t>
      </w:r>
      <w:r w:rsidR="00533931" w:rsidRPr="00472935">
        <w:rPr>
          <w:sz w:val="24"/>
          <w:szCs w:val="24"/>
        </w:rPr>
        <w:t>pickup</w:t>
      </w:r>
      <w:r w:rsidR="008576A6" w:rsidRPr="00472935">
        <w:rPr>
          <w:sz w:val="24"/>
          <w:szCs w:val="24"/>
        </w:rPr>
        <w:t xml:space="preserve"> trucks were listed as residential while all other larger vehicle types were listed as commercial. The results of that query are as follows</w:t>
      </w:r>
      <w:r w:rsidR="004E5AB4" w:rsidRPr="00472935">
        <w:rPr>
          <w:sz w:val="24"/>
          <w:szCs w:val="24"/>
        </w:rPr>
        <w:t>:</w:t>
      </w:r>
    </w:p>
    <w:p w:rsidR="002D318E" w:rsidRPr="00472935" w:rsidRDefault="002D318E" w:rsidP="002D0AD7">
      <w:pPr>
        <w:pStyle w:val="NoSpacing"/>
        <w:jc w:val="both"/>
        <w:rPr>
          <w:sz w:val="24"/>
          <w:szCs w:val="24"/>
        </w:rPr>
      </w:pPr>
    </w:p>
    <w:p w:rsidR="002D318E" w:rsidRPr="00472935" w:rsidRDefault="006E14F6" w:rsidP="002D0AD7">
      <w:pPr>
        <w:pStyle w:val="NoSpacing"/>
        <w:jc w:val="both"/>
        <w:rPr>
          <w:sz w:val="24"/>
          <w:szCs w:val="24"/>
        </w:rPr>
      </w:pPr>
      <w:r w:rsidRPr="00472935">
        <w:rPr>
          <w:noProof/>
          <w:sz w:val="24"/>
          <w:szCs w:val="24"/>
        </w:rPr>
        <w:drawing>
          <wp:inline distT="0" distB="0" distL="0" distR="0">
            <wp:extent cx="5943600" cy="445234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2346"/>
                    </a:xfrm>
                    <a:prstGeom prst="rect">
                      <a:avLst/>
                    </a:prstGeom>
                    <a:noFill/>
                    <a:ln>
                      <a:noFill/>
                    </a:ln>
                  </pic:spPr>
                </pic:pic>
              </a:graphicData>
            </a:graphic>
          </wp:inline>
        </w:drawing>
      </w:r>
    </w:p>
    <w:sectPr w:rsidR="002D318E" w:rsidRPr="00472935" w:rsidSect="008576A6">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00" w:rsidRDefault="00FA3D00" w:rsidP="004B58E6">
      <w:pPr>
        <w:spacing w:after="0" w:line="240" w:lineRule="auto"/>
      </w:pPr>
      <w:r>
        <w:separator/>
      </w:r>
    </w:p>
  </w:endnote>
  <w:endnote w:type="continuationSeparator" w:id="0">
    <w:p w:rsidR="00FA3D00" w:rsidRDefault="00FA3D00" w:rsidP="004B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72436108"/>
      <w:docPartObj>
        <w:docPartGallery w:val="Page Numbers (Bottom of Page)"/>
        <w:docPartUnique/>
      </w:docPartObj>
    </w:sdtPr>
    <w:sdtEndPr>
      <w:rPr>
        <w:noProof/>
      </w:rPr>
    </w:sdtEndPr>
    <w:sdtContent>
      <w:p w:rsidR="008663F0" w:rsidRPr="005948F6" w:rsidRDefault="005948F6">
        <w:pPr>
          <w:pStyle w:val="Footer"/>
          <w:jc w:val="center"/>
          <w:rPr>
            <w:sz w:val="20"/>
            <w:szCs w:val="20"/>
          </w:rPr>
        </w:pPr>
        <w:r w:rsidRPr="005948F6">
          <w:rPr>
            <w:sz w:val="20"/>
            <w:szCs w:val="20"/>
          </w:rPr>
          <w:t xml:space="preserve">Page </w:t>
        </w:r>
        <w:r w:rsidR="008663F0" w:rsidRPr="005948F6">
          <w:rPr>
            <w:sz w:val="20"/>
            <w:szCs w:val="20"/>
          </w:rPr>
          <w:fldChar w:fldCharType="begin"/>
        </w:r>
        <w:r w:rsidR="008663F0" w:rsidRPr="005948F6">
          <w:rPr>
            <w:sz w:val="20"/>
            <w:szCs w:val="20"/>
          </w:rPr>
          <w:instrText xml:space="preserve"> PAGE   \* MERGEFORMAT </w:instrText>
        </w:r>
        <w:r w:rsidR="008663F0" w:rsidRPr="005948F6">
          <w:rPr>
            <w:sz w:val="20"/>
            <w:szCs w:val="20"/>
          </w:rPr>
          <w:fldChar w:fldCharType="separate"/>
        </w:r>
        <w:r w:rsidR="00617FA4">
          <w:rPr>
            <w:noProof/>
            <w:sz w:val="20"/>
            <w:szCs w:val="20"/>
          </w:rPr>
          <w:t>19</w:t>
        </w:r>
        <w:r w:rsidR="008663F0" w:rsidRPr="005948F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00" w:rsidRDefault="00FA3D00" w:rsidP="004B58E6">
      <w:pPr>
        <w:spacing w:after="0" w:line="240" w:lineRule="auto"/>
      </w:pPr>
      <w:r>
        <w:separator/>
      </w:r>
    </w:p>
  </w:footnote>
  <w:footnote w:type="continuationSeparator" w:id="0">
    <w:p w:rsidR="00FA3D00" w:rsidRDefault="00FA3D00" w:rsidP="004B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F0" w:rsidRDefault="008663F0">
    <w:pPr>
      <w:pStyle w:val="Header"/>
    </w:pPr>
    <w:r>
      <w:rPr>
        <w:noProof/>
      </w:rPr>
      <mc:AlternateContent>
        <mc:Choice Requires="wps">
          <w:drawing>
            <wp:anchor distT="0" distB="0" distL="118745" distR="118745" simplePos="0" relativeHeight="251657216" behindDoc="1" locked="0" layoutInCell="1" allowOverlap="0" wp14:anchorId="47FA12C3" wp14:editId="5FAEA27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63F0" w:rsidRDefault="00BE3142">
                              <w:pPr>
                                <w:pStyle w:val="Header"/>
                                <w:tabs>
                                  <w:tab w:val="clear" w:pos="4680"/>
                                  <w:tab w:val="clear" w:pos="9360"/>
                                </w:tabs>
                                <w:jc w:val="center"/>
                                <w:rPr>
                                  <w:caps/>
                                  <w:color w:val="FFFFFF" w:themeColor="background1"/>
                                </w:rPr>
                              </w:pPr>
                              <w:r>
                                <w:rPr>
                                  <w:caps/>
                                  <w:color w:val="FFFFFF" w:themeColor="background1"/>
                                </w:rPr>
                                <w:t>2015                                 Compostable Organic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FA12C3"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49e39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63F0" w:rsidRDefault="00BE3142">
                        <w:pPr>
                          <w:pStyle w:val="Header"/>
                          <w:tabs>
                            <w:tab w:val="clear" w:pos="4680"/>
                            <w:tab w:val="clear" w:pos="9360"/>
                          </w:tabs>
                          <w:jc w:val="center"/>
                          <w:rPr>
                            <w:caps/>
                            <w:color w:val="FFFFFF" w:themeColor="background1"/>
                          </w:rPr>
                        </w:pPr>
                        <w:r>
                          <w:rPr>
                            <w:caps/>
                            <w:color w:val="FFFFFF" w:themeColor="background1"/>
                          </w:rPr>
                          <w:t>2015                                 Compostable Organic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BCF"/>
    <w:multiLevelType w:val="hybridMultilevel"/>
    <w:tmpl w:val="B376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0509"/>
    <w:multiLevelType w:val="hybridMultilevel"/>
    <w:tmpl w:val="B376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88B"/>
    <w:multiLevelType w:val="hybridMultilevel"/>
    <w:tmpl w:val="449C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F2FC8"/>
    <w:multiLevelType w:val="hybridMultilevel"/>
    <w:tmpl w:val="388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A2D5C"/>
    <w:multiLevelType w:val="hybridMultilevel"/>
    <w:tmpl w:val="C98238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A31471C"/>
    <w:multiLevelType w:val="hybridMultilevel"/>
    <w:tmpl w:val="5CB8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56EFE"/>
    <w:multiLevelType w:val="hybridMultilevel"/>
    <w:tmpl w:val="B376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9786A"/>
    <w:multiLevelType w:val="hybridMultilevel"/>
    <w:tmpl w:val="A440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07A90"/>
    <w:multiLevelType w:val="hybridMultilevel"/>
    <w:tmpl w:val="76D4F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327F3"/>
    <w:multiLevelType w:val="hybridMultilevel"/>
    <w:tmpl w:val="449C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E6A06"/>
    <w:multiLevelType w:val="hybridMultilevel"/>
    <w:tmpl w:val="449C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336FB"/>
    <w:multiLevelType w:val="hybridMultilevel"/>
    <w:tmpl w:val="B376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F6275"/>
    <w:multiLevelType w:val="hybridMultilevel"/>
    <w:tmpl w:val="B376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00A6B"/>
    <w:multiLevelType w:val="hybridMultilevel"/>
    <w:tmpl w:val="0658D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8225D"/>
    <w:multiLevelType w:val="hybridMultilevel"/>
    <w:tmpl w:val="B376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B639D"/>
    <w:multiLevelType w:val="hybridMultilevel"/>
    <w:tmpl w:val="3FCA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82363"/>
    <w:multiLevelType w:val="hybridMultilevel"/>
    <w:tmpl w:val="9382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5"/>
  </w:num>
  <w:num w:numId="5">
    <w:abstractNumId w:val="16"/>
  </w:num>
  <w:num w:numId="6">
    <w:abstractNumId w:val="13"/>
  </w:num>
  <w:num w:numId="7">
    <w:abstractNumId w:val="3"/>
  </w:num>
  <w:num w:numId="8">
    <w:abstractNumId w:val="7"/>
  </w:num>
  <w:num w:numId="9">
    <w:abstractNumId w:val="1"/>
  </w:num>
  <w:num w:numId="10">
    <w:abstractNumId w:val="14"/>
  </w:num>
  <w:num w:numId="11">
    <w:abstractNumId w:val="6"/>
  </w:num>
  <w:num w:numId="12">
    <w:abstractNumId w:val="12"/>
  </w:num>
  <w:num w:numId="13">
    <w:abstractNumId w:val="0"/>
  </w:num>
  <w:num w:numId="14">
    <w:abstractNumId w:val="11"/>
  </w:num>
  <w:num w:numId="15">
    <w:abstractNumId w:val="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E6"/>
    <w:rsid w:val="00042602"/>
    <w:rsid w:val="00056FA3"/>
    <w:rsid w:val="00062D14"/>
    <w:rsid w:val="000652E5"/>
    <w:rsid w:val="00080682"/>
    <w:rsid w:val="00090F46"/>
    <w:rsid w:val="00092997"/>
    <w:rsid w:val="000B35AF"/>
    <w:rsid w:val="00126CFC"/>
    <w:rsid w:val="00127A9D"/>
    <w:rsid w:val="001335EB"/>
    <w:rsid w:val="00134D9C"/>
    <w:rsid w:val="001468CA"/>
    <w:rsid w:val="00191A3C"/>
    <w:rsid w:val="001949C6"/>
    <w:rsid w:val="001C4133"/>
    <w:rsid w:val="001C5DDF"/>
    <w:rsid w:val="001F21AC"/>
    <w:rsid w:val="001F35AA"/>
    <w:rsid w:val="0020258A"/>
    <w:rsid w:val="00203810"/>
    <w:rsid w:val="00213F47"/>
    <w:rsid w:val="002179BD"/>
    <w:rsid w:val="00224AAD"/>
    <w:rsid w:val="002752DE"/>
    <w:rsid w:val="00275A85"/>
    <w:rsid w:val="0027601A"/>
    <w:rsid w:val="00283EEC"/>
    <w:rsid w:val="002A2003"/>
    <w:rsid w:val="002D0AD7"/>
    <w:rsid w:val="002D318E"/>
    <w:rsid w:val="002D78D4"/>
    <w:rsid w:val="002F4CE3"/>
    <w:rsid w:val="00321DE8"/>
    <w:rsid w:val="00322B63"/>
    <w:rsid w:val="00327010"/>
    <w:rsid w:val="00346707"/>
    <w:rsid w:val="0035612B"/>
    <w:rsid w:val="00390E29"/>
    <w:rsid w:val="003A5CA0"/>
    <w:rsid w:val="003B22E7"/>
    <w:rsid w:val="003C7F0E"/>
    <w:rsid w:val="003D0EFC"/>
    <w:rsid w:val="003E4A4B"/>
    <w:rsid w:val="00416A40"/>
    <w:rsid w:val="00432363"/>
    <w:rsid w:val="00454302"/>
    <w:rsid w:val="00454ABE"/>
    <w:rsid w:val="00456E72"/>
    <w:rsid w:val="00460C12"/>
    <w:rsid w:val="00470D16"/>
    <w:rsid w:val="00471208"/>
    <w:rsid w:val="00472935"/>
    <w:rsid w:val="00480264"/>
    <w:rsid w:val="004A5F2A"/>
    <w:rsid w:val="004B58E6"/>
    <w:rsid w:val="004C473D"/>
    <w:rsid w:val="004E46EE"/>
    <w:rsid w:val="004E5AB4"/>
    <w:rsid w:val="004F5F6D"/>
    <w:rsid w:val="004F6118"/>
    <w:rsid w:val="00502E27"/>
    <w:rsid w:val="0051704F"/>
    <w:rsid w:val="005231B0"/>
    <w:rsid w:val="00533931"/>
    <w:rsid w:val="0056554B"/>
    <w:rsid w:val="00574133"/>
    <w:rsid w:val="00582057"/>
    <w:rsid w:val="0058741B"/>
    <w:rsid w:val="005921AC"/>
    <w:rsid w:val="005948F6"/>
    <w:rsid w:val="005B1F21"/>
    <w:rsid w:val="005B28EF"/>
    <w:rsid w:val="005D2E71"/>
    <w:rsid w:val="005F2406"/>
    <w:rsid w:val="005F24F1"/>
    <w:rsid w:val="005F6D50"/>
    <w:rsid w:val="00617FA4"/>
    <w:rsid w:val="006268F9"/>
    <w:rsid w:val="0063474A"/>
    <w:rsid w:val="00634D15"/>
    <w:rsid w:val="00641355"/>
    <w:rsid w:val="006543A4"/>
    <w:rsid w:val="00656E8B"/>
    <w:rsid w:val="006878C1"/>
    <w:rsid w:val="0069179A"/>
    <w:rsid w:val="006A5FFB"/>
    <w:rsid w:val="006B0CC7"/>
    <w:rsid w:val="006B4DD7"/>
    <w:rsid w:val="006B65CC"/>
    <w:rsid w:val="006C3A04"/>
    <w:rsid w:val="006E14F6"/>
    <w:rsid w:val="006E187A"/>
    <w:rsid w:val="006E4DDF"/>
    <w:rsid w:val="00702510"/>
    <w:rsid w:val="00703E26"/>
    <w:rsid w:val="007219FE"/>
    <w:rsid w:val="00725D2F"/>
    <w:rsid w:val="007260B2"/>
    <w:rsid w:val="00786FA5"/>
    <w:rsid w:val="00787337"/>
    <w:rsid w:val="00791C85"/>
    <w:rsid w:val="00791D67"/>
    <w:rsid w:val="00795368"/>
    <w:rsid w:val="007D0C50"/>
    <w:rsid w:val="007E6AAA"/>
    <w:rsid w:val="007F4A47"/>
    <w:rsid w:val="00800148"/>
    <w:rsid w:val="00833B4A"/>
    <w:rsid w:val="008576A6"/>
    <w:rsid w:val="008663F0"/>
    <w:rsid w:val="00866936"/>
    <w:rsid w:val="00873531"/>
    <w:rsid w:val="00892155"/>
    <w:rsid w:val="008B4B8A"/>
    <w:rsid w:val="008B5A3D"/>
    <w:rsid w:val="009548A2"/>
    <w:rsid w:val="0096605B"/>
    <w:rsid w:val="009673D3"/>
    <w:rsid w:val="009716EE"/>
    <w:rsid w:val="009744C6"/>
    <w:rsid w:val="009A2B8C"/>
    <w:rsid w:val="009A5413"/>
    <w:rsid w:val="009A5F69"/>
    <w:rsid w:val="009B3A99"/>
    <w:rsid w:val="009B5389"/>
    <w:rsid w:val="009B7A4A"/>
    <w:rsid w:val="009C7887"/>
    <w:rsid w:val="009F4E38"/>
    <w:rsid w:val="009F51B7"/>
    <w:rsid w:val="00A135EB"/>
    <w:rsid w:val="00A233E4"/>
    <w:rsid w:val="00A27500"/>
    <w:rsid w:val="00A35149"/>
    <w:rsid w:val="00A53BD0"/>
    <w:rsid w:val="00A75C6C"/>
    <w:rsid w:val="00AB5A5F"/>
    <w:rsid w:val="00AC32E7"/>
    <w:rsid w:val="00AD239C"/>
    <w:rsid w:val="00B02087"/>
    <w:rsid w:val="00B20377"/>
    <w:rsid w:val="00B20D9E"/>
    <w:rsid w:val="00B2243D"/>
    <w:rsid w:val="00B25811"/>
    <w:rsid w:val="00B8182C"/>
    <w:rsid w:val="00BC6B62"/>
    <w:rsid w:val="00BE3142"/>
    <w:rsid w:val="00BF2ABF"/>
    <w:rsid w:val="00C24AE9"/>
    <w:rsid w:val="00C34C5E"/>
    <w:rsid w:val="00C45A4F"/>
    <w:rsid w:val="00C623ED"/>
    <w:rsid w:val="00CB2BE6"/>
    <w:rsid w:val="00CB5419"/>
    <w:rsid w:val="00CE185F"/>
    <w:rsid w:val="00D07D29"/>
    <w:rsid w:val="00D43886"/>
    <w:rsid w:val="00D72C60"/>
    <w:rsid w:val="00DA20F9"/>
    <w:rsid w:val="00DB2D1E"/>
    <w:rsid w:val="00DD0A3B"/>
    <w:rsid w:val="00DE627F"/>
    <w:rsid w:val="00E0619D"/>
    <w:rsid w:val="00E07948"/>
    <w:rsid w:val="00E144B6"/>
    <w:rsid w:val="00E2363E"/>
    <w:rsid w:val="00E23871"/>
    <w:rsid w:val="00E8347B"/>
    <w:rsid w:val="00EB3789"/>
    <w:rsid w:val="00ED6CA1"/>
    <w:rsid w:val="00EF02E7"/>
    <w:rsid w:val="00F25B86"/>
    <w:rsid w:val="00F320A9"/>
    <w:rsid w:val="00F33A44"/>
    <w:rsid w:val="00F3478A"/>
    <w:rsid w:val="00F40936"/>
    <w:rsid w:val="00F414BA"/>
    <w:rsid w:val="00F5100B"/>
    <w:rsid w:val="00F756F7"/>
    <w:rsid w:val="00F821C0"/>
    <w:rsid w:val="00F9584B"/>
    <w:rsid w:val="00F97755"/>
    <w:rsid w:val="00FA3D00"/>
    <w:rsid w:val="00FB128B"/>
    <w:rsid w:val="00FC75BA"/>
    <w:rsid w:val="00FD0337"/>
    <w:rsid w:val="00FD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672A8-797A-4FBF-91F3-A1172496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E6"/>
    <w:pPr>
      <w:ind w:left="720"/>
      <w:contextualSpacing/>
    </w:pPr>
  </w:style>
  <w:style w:type="paragraph" w:styleId="Header">
    <w:name w:val="header"/>
    <w:basedOn w:val="Normal"/>
    <w:link w:val="HeaderChar"/>
    <w:uiPriority w:val="99"/>
    <w:unhideWhenUsed/>
    <w:rsid w:val="004B5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8E6"/>
  </w:style>
  <w:style w:type="paragraph" w:styleId="Footer">
    <w:name w:val="footer"/>
    <w:basedOn w:val="Normal"/>
    <w:link w:val="FooterChar"/>
    <w:uiPriority w:val="99"/>
    <w:unhideWhenUsed/>
    <w:rsid w:val="004B5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E6"/>
  </w:style>
  <w:style w:type="paragraph" w:styleId="NoSpacing">
    <w:name w:val="No Spacing"/>
    <w:link w:val="NoSpacingChar"/>
    <w:uiPriority w:val="1"/>
    <w:qFormat/>
    <w:rsid w:val="004B58E6"/>
    <w:pPr>
      <w:spacing w:after="0" w:line="240" w:lineRule="auto"/>
    </w:pPr>
  </w:style>
  <w:style w:type="character" w:customStyle="1" w:styleId="NoSpacingChar">
    <w:name w:val="No Spacing Char"/>
    <w:basedOn w:val="DefaultParagraphFont"/>
    <w:link w:val="NoSpacing"/>
    <w:uiPriority w:val="1"/>
    <w:rsid w:val="008576A6"/>
  </w:style>
  <w:style w:type="paragraph" w:styleId="BalloonText">
    <w:name w:val="Balloon Text"/>
    <w:basedOn w:val="Normal"/>
    <w:link w:val="BalloonTextChar"/>
    <w:uiPriority w:val="99"/>
    <w:semiHidden/>
    <w:unhideWhenUsed/>
    <w:rsid w:val="0009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4E1D1-72A9-49E5-B37C-5A7BCE24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2015                                 Compostable Organic Program</vt:lpstr>
    </vt:vector>
  </TitlesOfParts>
  <Company>2700 “M” Street, Suite 450</Company>
  <LinksUpToDate>false</LinksUpToDate>
  <CharactersWithSpaces>24968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Compostable Organic Program</dc:title>
  <dc:subject/>
  <dc:creator>Kern County Public Works Department</dc:creator>
  <cp:keywords/>
  <dc:description/>
  <cp:lastModifiedBy>Chuck Magee</cp:lastModifiedBy>
  <cp:revision>2</cp:revision>
  <cp:lastPrinted>2015-09-18T18:03:00Z</cp:lastPrinted>
  <dcterms:created xsi:type="dcterms:W3CDTF">2015-09-24T14:29:00Z</dcterms:created>
  <dcterms:modified xsi:type="dcterms:W3CDTF">2015-09-24T14:29:00Z</dcterms:modified>
</cp:coreProperties>
</file>